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R5-236627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Deletion of editor’s notes of MU TT and update TT value for IoT NTN DCQR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61E79A" w:rsidR="001E41F3" w:rsidRDefault="001E1DC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A5ADE" w:rsidR="001E41F3" w:rsidRDefault="001E1DC7">
            <w:pPr>
              <w:pStyle w:val="CRCoverPage"/>
              <w:spacing w:after="0"/>
              <w:ind w:left="100"/>
              <w:rPr>
                <w:noProof/>
              </w:rPr>
            </w:pPr>
            <w:r>
              <w:rPr>
                <w:noProof/>
              </w:rPr>
              <w:t xml:space="preserve">MU and TT analysis for downlink channel queality reporting accuracy test cases 13.6.2.1, 13.6.2.2, 13.6.2.3, 13.6.2.4, 13.6.2.5, 13.6.2.6 are finished in </w:t>
            </w:r>
            <w:r w:rsidRPr="00102EB8">
              <w:rPr>
                <w:noProof/>
              </w:rPr>
              <w:t>R5-236026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58C7CB" w14:textId="3E89F4A7" w:rsidR="001E1DC7" w:rsidRDefault="001E1DC7" w:rsidP="001E1DC7">
            <w:pPr>
              <w:pStyle w:val="CRCoverPage"/>
              <w:numPr>
                <w:ilvl w:val="0"/>
                <w:numId w:val="1"/>
              </w:numPr>
              <w:spacing w:after="0"/>
              <w:rPr>
                <w:noProof/>
              </w:rPr>
            </w:pPr>
            <w:r>
              <w:rPr>
                <w:noProof/>
              </w:rPr>
              <w:t>Remove corresponding editor’s notes for those test cases.</w:t>
            </w:r>
          </w:p>
          <w:p w14:paraId="31C656EC" w14:textId="1A28A932" w:rsidR="001E41F3" w:rsidRDefault="001E1DC7" w:rsidP="001E1DC7">
            <w:pPr>
              <w:pStyle w:val="CRCoverPage"/>
              <w:numPr>
                <w:ilvl w:val="0"/>
                <w:numId w:val="1"/>
              </w:numPr>
              <w:spacing w:after="0"/>
              <w:rPr>
                <w:noProof/>
              </w:rPr>
            </w:pPr>
            <w:r>
              <w:rPr>
                <w:noProof/>
              </w:rPr>
              <w:t>Update the TT value for each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6AB17" w:rsidR="001E41F3" w:rsidRDefault="001E1DC7">
            <w:pPr>
              <w:pStyle w:val="CRCoverPage"/>
              <w:spacing w:after="0"/>
              <w:ind w:left="100"/>
              <w:rPr>
                <w:noProof/>
              </w:rPr>
            </w:pPr>
            <w:r>
              <w:rPr>
                <w:noProof/>
              </w:rPr>
              <w:t>Test requirements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1A54" w:rsidR="001E41F3" w:rsidRDefault="001E1DC7">
            <w:pPr>
              <w:pStyle w:val="CRCoverPage"/>
              <w:spacing w:after="0"/>
              <w:ind w:left="100"/>
              <w:rPr>
                <w:rFonts w:hint="eastAsia"/>
                <w:noProof/>
                <w:lang w:eastAsia="zh-CN"/>
              </w:rPr>
            </w:pPr>
            <w:r>
              <w:rPr>
                <w:rFonts w:hint="eastAsia"/>
                <w:noProof/>
                <w:lang w:eastAsia="zh-CN"/>
              </w:rPr>
              <w:t>1</w:t>
            </w:r>
            <w:r>
              <w:rPr>
                <w:noProof/>
                <w:lang w:eastAsia="zh-CN"/>
              </w:rPr>
              <w:t>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22BB22" w:rsidR="001E41F3" w:rsidRDefault="001E1D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71B8CE" w:rsidR="001E41F3" w:rsidRDefault="001E1D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B8C2E" w:rsidR="001E41F3" w:rsidRDefault="001E1DC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5E15D7" w:rsidR="001E41F3" w:rsidRDefault="001E1DC7">
            <w:pPr>
              <w:pStyle w:val="CRCoverPage"/>
              <w:spacing w:after="0"/>
              <w:ind w:left="100"/>
              <w:rPr>
                <w:noProof/>
              </w:rPr>
            </w:pPr>
            <w:r>
              <w:rPr>
                <w:noProof/>
              </w:rPr>
              <w:t>This CR depends on R5-</w:t>
            </w:r>
            <w:r>
              <w:t xml:space="preserve"> </w:t>
            </w:r>
            <w:r w:rsidRPr="00102EB8">
              <w:rPr>
                <w:noProof/>
              </w:rPr>
              <w:t>23602</w:t>
            </w:r>
            <w:r>
              <w:rPr>
                <w:noProof/>
              </w:rPr>
              <w:t>6</w:t>
            </w:r>
            <w:r>
              <w:rPr>
                <w:noProof/>
              </w:rPr>
              <w:t xml:space="preserve"> and R5-236035.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E761FA" w14:textId="09BFA5C4" w:rsidR="00F95118" w:rsidRDefault="00F95118" w:rsidP="00F95118">
      <w:pPr>
        <w:pStyle w:val="2"/>
        <w:rPr>
          <w:color w:val="FF0000"/>
        </w:rPr>
      </w:pPr>
      <w:r w:rsidRPr="00874CC0">
        <w:rPr>
          <w:color w:val="FF0000"/>
        </w:rPr>
        <w:lastRenderedPageBreak/>
        <w:t xml:space="preserve">&lt;&lt;&lt; START OF CHANGES </w:t>
      </w:r>
      <w:r>
        <w:rPr>
          <w:color w:val="FF0000"/>
        </w:rPr>
        <w:t>1</w:t>
      </w:r>
      <w:r w:rsidRPr="00874CC0">
        <w:rPr>
          <w:color w:val="FF0000"/>
        </w:rPr>
        <w:t>&gt;&gt;&gt;</w:t>
      </w:r>
    </w:p>
    <w:p w14:paraId="52A6747C" w14:textId="77777777" w:rsidR="00F95118" w:rsidRPr="003B3B49" w:rsidRDefault="00F95118" w:rsidP="00F95118">
      <w:pPr>
        <w:pStyle w:val="4"/>
      </w:pPr>
      <w:r w:rsidRPr="003B3B49">
        <w:t>13.6.2.1</w:t>
      </w:r>
      <w:r w:rsidRPr="003B3B49">
        <w:tab/>
        <w:t>E-UTRAN HD-FDD Downlink channel quality reporting accuracy for UE Category NB1 Standalone mode under normal coverage</w:t>
      </w:r>
    </w:p>
    <w:p w14:paraId="56CF8985" w14:textId="77777777" w:rsidR="00F95118" w:rsidRPr="003B3B49" w:rsidRDefault="00F95118" w:rsidP="00F95118">
      <w:pPr>
        <w:pStyle w:val="EditorsNote"/>
      </w:pPr>
      <w:r w:rsidRPr="003B3B49">
        <w:t>Editor’s Note: This clause is incomplete. The following aspects are either missing or not yet determined:</w:t>
      </w:r>
    </w:p>
    <w:p w14:paraId="72DB904D" w14:textId="77777777" w:rsidR="00F95118" w:rsidRPr="003B3B49" w:rsidDel="00B349B9" w:rsidRDefault="00F95118" w:rsidP="00F95118">
      <w:pPr>
        <w:pStyle w:val="EditorsNote"/>
        <w:rPr>
          <w:del w:id="1" w:author="Allen Zhang (张爽)" w:date="2023-10-11T16:57:00Z"/>
        </w:rPr>
      </w:pPr>
      <w:del w:id="2" w:author="Allen Zhang (张爽)" w:date="2023-10-11T16:57:00Z">
        <w:r w:rsidRPr="003B3B49" w:rsidDel="00B349B9">
          <w:delText>- MU/TT is TBD</w:delText>
        </w:r>
      </w:del>
    </w:p>
    <w:p w14:paraId="6C3BC3C5"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4BD248B0"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5D3B65F9" w14:textId="77777777" w:rsidR="00F95118" w:rsidRPr="00E31677" w:rsidRDefault="00F95118" w:rsidP="00F95118">
      <w:pPr>
        <w:pStyle w:val="2"/>
        <w:rPr>
          <w:color w:val="FF0000"/>
          <w:sz w:val="28"/>
          <w:szCs w:val="18"/>
        </w:rPr>
      </w:pPr>
      <w:r w:rsidRPr="00E31677">
        <w:rPr>
          <w:color w:val="FF0000"/>
          <w:sz w:val="28"/>
          <w:szCs w:val="18"/>
        </w:rPr>
        <w:t>&lt;&lt;&lt; skip unchanged part&gt;&gt;&gt;</w:t>
      </w:r>
    </w:p>
    <w:p w14:paraId="4AC3D9B9" w14:textId="77777777" w:rsidR="00F95118" w:rsidRPr="003B3B49" w:rsidRDefault="00F95118" w:rsidP="00F95118">
      <w:pPr>
        <w:pStyle w:val="TH"/>
        <w:rPr>
          <w:lang w:eastAsia="zh-CN"/>
        </w:rPr>
      </w:pPr>
      <w:r w:rsidRPr="003B3B49">
        <w:t xml:space="preserve">Table 13.6.2.1.5-2: </w:t>
      </w:r>
      <w:proofErr w:type="spellStart"/>
      <w:r w:rsidRPr="003B3B49">
        <w:t>nCell</w:t>
      </w:r>
      <w:proofErr w:type="spellEnd"/>
      <w:r w:rsidRPr="003B3B49">
        <w:t xml:space="preserve"> specific Test Parameters for Downlink channel quality reporting accuracy test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1BC44100" w14:textId="77777777" w:rsidTr="00F96970">
        <w:trPr>
          <w:trHeight w:val="20"/>
          <w:jc w:val="center"/>
        </w:trPr>
        <w:tc>
          <w:tcPr>
            <w:tcW w:w="2365" w:type="dxa"/>
            <w:vAlign w:val="center"/>
          </w:tcPr>
          <w:p w14:paraId="568466FF"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307027D8"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59B54FD3"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60CF578" w14:textId="77777777" w:rsidTr="00F96970">
        <w:trPr>
          <w:trHeight w:val="20"/>
          <w:jc w:val="center"/>
        </w:trPr>
        <w:tc>
          <w:tcPr>
            <w:tcW w:w="2365" w:type="dxa"/>
            <w:vAlign w:val="center"/>
          </w:tcPr>
          <w:p w14:paraId="52FE4D54"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00E96F6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16646F4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450B5D5" w14:textId="77777777" w:rsidTr="00F96970">
        <w:trPr>
          <w:trHeight w:val="20"/>
          <w:jc w:val="center"/>
        </w:trPr>
        <w:tc>
          <w:tcPr>
            <w:tcW w:w="2365" w:type="dxa"/>
            <w:vAlign w:val="center"/>
          </w:tcPr>
          <w:p w14:paraId="5A31CE4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43C4500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5D3EFBDA"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6B5B19E6" w14:textId="77777777" w:rsidTr="00F96970">
        <w:trPr>
          <w:trHeight w:val="20"/>
          <w:jc w:val="center"/>
        </w:trPr>
        <w:tc>
          <w:tcPr>
            <w:tcW w:w="2365" w:type="dxa"/>
            <w:vAlign w:val="center"/>
          </w:tcPr>
          <w:p w14:paraId="375C8BD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746D7A50"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6FA4CA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4</w:t>
            </w:r>
          </w:p>
        </w:tc>
      </w:tr>
      <w:tr w:rsidR="00F95118" w:rsidRPr="003B3B49" w14:paraId="6016F503" w14:textId="77777777" w:rsidTr="00F96970">
        <w:trPr>
          <w:trHeight w:val="20"/>
          <w:jc w:val="center"/>
        </w:trPr>
        <w:tc>
          <w:tcPr>
            <w:tcW w:w="2365" w:type="dxa"/>
            <w:vAlign w:val="center"/>
          </w:tcPr>
          <w:p w14:paraId="20FD831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389AF0F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2B1BAF0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6372D46B" w14:textId="77777777" w:rsidTr="00F96970">
        <w:trPr>
          <w:trHeight w:val="20"/>
          <w:jc w:val="center"/>
        </w:trPr>
        <w:tc>
          <w:tcPr>
            <w:tcW w:w="2365" w:type="dxa"/>
            <w:vAlign w:val="center"/>
          </w:tcPr>
          <w:p w14:paraId="6BC260E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1B0BB46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B151928"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2D12C62" w14:textId="77777777" w:rsidTr="00F96970">
        <w:trPr>
          <w:trHeight w:val="20"/>
          <w:jc w:val="center"/>
        </w:trPr>
        <w:tc>
          <w:tcPr>
            <w:tcW w:w="2365" w:type="dxa"/>
            <w:vAlign w:val="center"/>
          </w:tcPr>
          <w:p w14:paraId="474BF24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479951D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FE6C2E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7CA4A7E" w14:textId="77777777" w:rsidTr="00F96970">
        <w:trPr>
          <w:trHeight w:val="20"/>
          <w:jc w:val="center"/>
        </w:trPr>
        <w:tc>
          <w:tcPr>
            <w:tcW w:w="2365" w:type="dxa"/>
            <w:vAlign w:val="center"/>
          </w:tcPr>
          <w:p w14:paraId="1DA0721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2F46731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CBA07C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CFCB883" w14:textId="77777777" w:rsidTr="00F96970">
        <w:trPr>
          <w:trHeight w:val="20"/>
          <w:jc w:val="center"/>
        </w:trPr>
        <w:tc>
          <w:tcPr>
            <w:tcW w:w="2365" w:type="dxa"/>
            <w:vAlign w:val="center"/>
          </w:tcPr>
          <w:p w14:paraId="3698A9C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19B50CC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1B7386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ECA65B8" w14:textId="77777777" w:rsidTr="00F96970">
        <w:trPr>
          <w:trHeight w:val="20"/>
          <w:jc w:val="center"/>
        </w:trPr>
        <w:tc>
          <w:tcPr>
            <w:tcW w:w="2365" w:type="dxa"/>
            <w:vAlign w:val="center"/>
          </w:tcPr>
          <w:p w14:paraId="063F70A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4AD1824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27F7578"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1D72799" w14:textId="77777777" w:rsidTr="00F96970">
        <w:trPr>
          <w:trHeight w:val="20"/>
          <w:jc w:val="center"/>
        </w:trPr>
        <w:tc>
          <w:tcPr>
            <w:tcW w:w="2365" w:type="dxa"/>
            <w:vAlign w:val="center"/>
          </w:tcPr>
          <w:p w14:paraId="45AD179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1C6FBEB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5F48D2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BD6E6FE" w14:textId="77777777" w:rsidTr="00F96970">
        <w:trPr>
          <w:trHeight w:val="20"/>
          <w:jc w:val="center"/>
        </w:trPr>
        <w:tc>
          <w:tcPr>
            <w:tcW w:w="2365" w:type="dxa"/>
            <w:vAlign w:val="center"/>
          </w:tcPr>
          <w:p w14:paraId="0616CE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3403C89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03351D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46C2FF3" w14:textId="77777777" w:rsidTr="00F96970">
        <w:trPr>
          <w:trHeight w:val="20"/>
          <w:jc w:val="center"/>
        </w:trPr>
        <w:tc>
          <w:tcPr>
            <w:tcW w:w="2365" w:type="dxa"/>
            <w:vAlign w:val="center"/>
          </w:tcPr>
          <w:p w14:paraId="1E6861D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257F089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57A6B1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3E35CA0" w14:textId="77777777" w:rsidTr="00F96970">
        <w:trPr>
          <w:trHeight w:val="20"/>
          <w:jc w:val="center"/>
        </w:trPr>
        <w:tc>
          <w:tcPr>
            <w:tcW w:w="2365" w:type="dxa"/>
            <w:vAlign w:val="center"/>
          </w:tcPr>
          <w:p w14:paraId="15782CC9"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4B6D8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60515593" r:id="rId19"/>
              </w:object>
            </w:r>
            <w:r w:rsidRPr="003B3B49">
              <w:rPr>
                <w:rFonts w:ascii="Arial" w:hAnsi="Arial" w:cs="Arial"/>
                <w:sz w:val="18"/>
                <w:vertAlign w:val="superscript"/>
                <w:lang w:eastAsia="ja-JP"/>
              </w:rPr>
              <w:t>Note2</w:t>
            </w:r>
          </w:p>
        </w:tc>
        <w:tc>
          <w:tcPr>
            <w:tcW w:w="1170" w:type="dxa"/>
            <w:vAlign w:val="center"/>
          </w:tcPr>
          <w:p w14:paraId="3E5AD4A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3D9C653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3" w:author="Allen Zhang (张爽)" w:date="2023-10-31T09:52:00Z">
              <w:r w:rsidRPr="003B3B49" w:rsidDel="00C83CA0">
                <w:rPr>
                  <w:rFonts w:ascii="Arial" w:hAnsi="Arial"/>
                  <w:sz w:val="18"/>
                  <w:lang w:eastAsia="ja-JP"/>
                </w:rPr>
                <w:delText>+TT</w:delText>
              </w:r>
            </w:del>
          </w:p>
        </w:tc>
      </w:tr>
      <w:tr w:rsidR="00F95118" w:rsidRPr="003B3B49" w14:paraId="7318EF50" w14:textId="77777777" w:rsidTr="00F96970">
        <w:trPr>
          <w:trHeight w:val="20"/>
          <w:jc w:val="center"/>
        </w:trPr>
        <w:tc>
          <w:tcPr>
            <w:tcW w:w="2365" w:type="dxa"/>
            <w:vAlign w:val="center"/>
          </w:tcPr>
          <w:p w14:paraId="34652CB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43EB8EB4">
                <v:shape id="_x0000_i1026" type="#_x0000_t75" style="width:41pt;height:17.5pt" o:ole="" fillcolor="window">
                  <v:imagedata r:id="rId20" o:title=""/>
                </v:shape>
                <o:OLEObject Type="Embed" ProgID="Equation.DSMT4" ShapeID="_x0000_i1026" DrawAspect="Content" ObjectID="_1760515594" r:id="rId21"/>
              </w:object>
            </w:r>
          </w:p>
        </w:tc>
        <w:tc>
          <w:tcPr>
            <w:tcW w:w="1170" w:type="dxa"/>
            <w:vAlign w:val="center"/>
          </w:tcPr>
          <w:p w14:paraId="2870F9A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1125D2E9" w14:textId="77777777" w:rsidR="00F95118" w:rsidRPr="003B3B49" w:rsidRDefault="00F95118" w:rsidP="00F96970">
            <w:pPr>
              <w:keepNext/>
              <w:keepLines/>
              <w:spacing w:after="0"/>
              <w:jc w:val="center"/>
              <w:rPr>
                <w:rFonts w:ascii="Arial" w:hAnsi="Arial"/>
                <w:sz w:val="18"/>
                <w:lang w:eastAsia="ja-JP"/>
              </w:rPr>
            </w:pPr>
            <w:del w:id="4" w:author="Allen Zhang (张爽)" w:date="2023-10-31T09:52:00Z">
              <w:r w:rsidRPr="003B3B49" w:rsidDel="00C83CA0">
                <w:rPr>
                  <w:rFonts w:ascii="Arial" w:hAnsi="Arial"/>
                  <w:sz w:val="18"/>
                  <w:lang w:eastAsia="ja-JP"/>
                </w:rPr>
                <w:delText>-6+TT</w:delText>
              </w:r>
            </w:del>
            <w:ins w:id="5" w:author="Allen Zhang (张爽)" w:date="2023-10-31T09:52:00Z">
              <w:r>
                <w:rPr>
                  <w:rFonts w:ascii="Arial" w:hAnsi="Arial"/>
                  <w:sz w:val="18"/>
                  <w:lang w:eastAsia="ja-JP"/>
                </w:rPr>
                <w:t>-5.4</w:t>
              </w:r>
            </w:ins>
          </w:p>
        </w:tc>
      </w:tr>
      <w:tr w:rsidR="00F95118" w:rsidRPr="003B3B49" w14:paraId="714BE035" w14:textId="77777777" w:rsidTr="00F96970">
        <w:trPr>
          <w:trHeight w:val="20"/>
          <w:jc w:val="center"/>
        </w:trPr>
        <w:tc>
          <w:tcPr>
            <w:tcW w:w="2365" w:type="dxa"/>
            <w:vAlign w:val="center"/>
          </w:tcPr>
          <w:p w14:paraId="1EA1B28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3C4A65DE"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D32CF6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615594D2" w14:textId="77777777" w:rsidTr="00F96970">
        <w:trPr>
          <w:trHeight w:val="20"/>
          <w:jc w:val="center"/>
        </w:trPr>
        <w:tc>
          <w:tcPr>
            <w:tcW w:w="2365" w:type="dxa"/>
            <w:vAlign w:val="center"/>
          </w:tcPr>
          <w:p w14:paraId="06E5552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26FFA0D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37CA276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1x1</w:t>
            </w:r>
          </w:p>
        </w:tc>
      </w:tr>
      <w:tr w:rsidR="00F95118" w:rsidRPr="003B3B49" w14:paraId="0463103D" w14:textId="77777777" w:rsidTr="00F96970">
        <w:trPr>
          <w:trHeight w:val="20"/>
          <w:jc w:val="center"/>
        </w:trPr>
        <w:tc>
          <w:tcPr>
            <w:tcW w:w="2365" w:type="dxa"/>
            <w:vAlign w:val="center"/>
          </w:tcPr>
          <w:p w14:paraId="2B3B1B4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w:t>
            </w:r>
            <w:proofErr w:type="spellStart"/>
            <w:r w:rsidRPr="003B3B49">
              <w:rPr>
                <w:rFonts w:ascii="Arial" w:hAnsi="Arial" w:cs="Arial"/>
                <w:bCs/>
                <w:kern w:val="2"/>
                <w:sz w:val="18"/>
                <w:lang w:eastAsia="ja-JP"/>
              </w:rPr>
              <w:t>I</w:t>
            </w:r>
            <w:r w:rsidRPr="003B3B49">
              <w:rPr>
                <w:rFonts w:ascii="Arial" w:hAnsi="Arial" w:cs="Arial"/>
                <w:bCs/>
                <w:kern w:val="2"/>
                <w:sz w:val="18"/>
                <w:vertAlign w:val="subscript"/>
                <w:lang w:eastAsia="ja-JP"/>
              </w:rPr>
              <w:t>Delay</w:t>
            </w:r>
            <w:proofErr w:type="spellEnd"/>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159318B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728D43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656C8CF" w14:textId="77777777" w:rsidTr="00F96970">
        <w:trPr>
          <w:trHeight w:val="20"/>
          <w:jc w:val="center"/>
        </w:trPr>
        <w:tc>
          <w:tcPr>
            <w:tcW w:w="2365" w:type="dxa"/>
            <w:vAlign w:val="center"/>
          </w:tcPr>
          <w:p w14:paraId="6772B319"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364DB61A"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5E4FCC2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4ECDD0D2" w14:textId="77777777" w:rsidTr="00F96970">
        <w:trPr>
          <w:trHeight w:val="20"/>
          <w:jc w:val="center"/>
        </w:trPr>
        <w:tc>
          <w:tcPr>
            <w:tcW w:w="6769" w:type="dxa"/>
            <w:gridSpan w:val="3"/>
            <w:vAlign w:val="center"/>
          </w:tcPr>
          <w:p w14:paraId="3A62773B"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6E84D797"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3ECE560C">
                <v:shape id="_x0000_i1027" type="#_x0000_t75" style="width:21pt;height:21pt" o:ole="" fillcolor="window">
                  <v:imagedata r:id="rId18" o:title=""/>
                </v:shape>
                <o:OLEObject Type="Embed" ProgID="Equation.3" ShapeID="_x0000_i1027" DrawAspect="Content" ObjectID="_1760515595" r:id="rId22"/>
              </w:object>
            </w:r>
            <w:r w:rsidRPr="003B3B49">
              <w:rPr>
                <w:rFonts w:ascii="Arial" w:hAnsi="Arial"/>
                <w:sz w:val="18"/>
              </w:rPr>
              <w:t xml:space="preserve"> to be fulfilled.</w:t>
            </w:r>
          </w:p>
          <w:p w14:paraId="794FAECB"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0F1942A"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48D0DFA8" w14:textId="77777777" w:rsidR="00F95118" w:rsidRPr="000668D3" w:rsidRDefault="00F95118" w:rsidP="00F95118">
      <w:pPr>
        <w:pStyle w:val="EditorsNote"/>
      </w:pPr>
    </w:p>
    <w:p w14:paraId="10210D65" w14:textId="797BA3D3"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1</w:t>
      </w:r>
      <w:r w:rsidRPr="00B25F76">
        <w:rPr>
          <w:rFonts w:cs="Arial"/>
          <w:color w:val="FF0000"/>
          <w:szCs w:val="32"/>
        </w:rPr>
        <w:t>&gt;&gt;&gt;</w:t>
      </w:r>
    </w:p>
    <w:p w14:paraId="5F0B9B9B" w14:textId="604C83C9" w:rsidR="00F95118" w:rsidRDefault="00F95118" w:rsidP="00F95118">
      <w:pPr>
        <w:pStyle w:val="2"/>
        <w:rPr>
          <w:color w:val="FF0000"/>
        </w:rPr>
      </w:pPr>
      <w:r w:rsidRPr="00874CC0">
        <w:rPr>
          <w:color w:val="FF0000"/>
        </w:rPr>
        <w:t xml:space="preserve">&lt;&lt;&lt; START OF CHANGES </w:t>
      </w:r>
      <w:r>
        <w:rPr>
          <w:color w:val="FF0000"/>
        </w:rPr>
        <w:t>2</w:t>
      </w:r>
      <w:r w:rsidRPr="00874CC0">
        <w:rPr>
          <w:color w:val="FF0000"/>
        </w:rPr>
        <w:t>&gt;&gt;&gt;</w:t>
      </w:r>
    </w:p>
    <w:p w14:paraId="5B5D60D3" w14:textId="77777777" w:rsidR="00F95118" w:rsidRPr="003B3B49" w:rsidRDefault="00F95118" w:rsidP="00F95118">
      <w:pPr>
        <w:pStyle w:val="4"/>
      </w:pPr>
      <w:r w:rsidRPr="003B3B49">
        <w:t>13.6.2.2</w:t>
      </w:r>
      <w:r w:rsidRPr="003B3B49">
        <w:tab/>
        <w:t>E-UTRAN HD-FDD Downlink channel quality reporting accuracy for UE Category NB1 Standalone mode under enhanced coverage</w:t>
      </w:r>
    </w:p>
    <w:p w14:paraId="28585E7D" w14:textId="77777777" w:rsidR="00F95118" w:rsidRPr="003B3B49" w:rsidRDefault="00F95118" w:rsidP="00F95118">
      <w:pPr>
        <w:pStyle w:val="EditorsNote"/>
      </w:pPr>
      <w:r w:rsidRPr="003B3B49">
        <w:t>Editor’s Note: This clause is incomplete. The following aspects are either missing or not yet determined:</w:t>
      </w:r>
    </w:p>
    <w:p w14:paraId="612DA119" w14:textId="77777777" w:rsidR="00F95118" w:rsidRPr="003B3B49" w:rsidDel="00B349B9" w:rsidRDefault="00F95118" w:rsidP="00F95118">
      <w:pPr>
        <w:pStyle w:val="EditorsNote"/>
        <w:rPr>
          <w:del w:id="6" w:author="Allen Zhang (张爽)" w:date="2023-10-11T16:57:00Z"/>
        </w:rPr>
      </w:pPr>
      <w:del w:id="7" w:author="Allen Zhang (张爽)" w:date="2023-10-11T16:57:00Z">
        <w:r w:rsidRPr="003B3B49" w:rsidDel="00B349B9">
          <w:delText>- MU/TT is TBD</w:delText>
        </w:r>
      </w:del>
    </w:p>
    <w:p w14:paraId="2E8A250F"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04BC7649" w14:textId="77777777" w:rsidR="00F95118" w:rsidRDefault="00F95118" w:rsidP="00F95118">
      <w:pPr>
        <w:pStyle w:val="EditorsNote"/>
        <w:rPr>
          <w:lang w:eastAsia="zh-CN"/>
        </w:rPr>
      </w:pPr>
      <w:r w:rsidRPr="003B3B49">
        <w:rPr>
          <w:rFonts w:hint="eastAsia"/>
          <w:lang w:eastAsia="zh-CN"/>
        </w:rPr>
        <w:lastRenderedPageBreak/>
        <w:t>-</w:t>
      </w:r>
      <w:r w:rsidRPr="003B3B49">
        <w:rPr>
          <w:lang w:eastAsia="zh-CN"/>
        </w:rPr>
        <w:t xml:space="preserve"> Different configuration between NGSO and GSO is FFS</w:t>
      </w:r>
    </w:p>
    <w:p w14:paraId="4D128D16" w14:textId="77777777" w:rsidR="00F95118" w:rsidRPr="00E31677" w:rsidRDefault="00F95118" w:rsidP="00F95118">
      <w:pPr>
        <w:pStyle w:val="2"/>
        <w:rPr>
          <w:color w:val="FF0000"/>
          <w:sz w:val="28"/>
          <w:szCs w:val="18"/>
        </w:rPr>
      </w:pPr>
      <w:r w:rsidRPr="00E31677">
        <w:rPr>
          <w:color w:val="FF0000"/>
          <w:sz w:val="28"/>
          <w:szCs w:val="18"/>
        </w:rPr>
        <w:t>&lt;&lt;&lt; skip unchanged part&gt;&gt;&gt;</w:t>
      </w:r>
    </w:p>
    <w:p w14:paraId="5BBB522B" w14:textId="77777777" w:rsidR="00F95118" w:rsidRPr="003B3B49" w:rsidRDefault="00F95118" w:rsidP="00F95118">
      <w:pPr>
        <w:pStyle w:val="TH"/>
        <w:rPr>
          <w:lang w:eastAsia="zh-CN"/>
        </w:rPr>
      </w:pPr>
      <w:r w:rsidRPr="003B3B49">
        <w:t xml:space="preserve">Table 13.6.2.2.5-2: </w:t>
      </w:r>
      <w:proofErr w:type="spellStart"/>
      <w:r w:rsidRPr="003B3B49">
        <w:t>nCell</w:t>
      </w:r>
      <w:proofErr w:type="spellEnd"/>
      <w:r w:rsidRPr="003B3B49">
        <w:t xml:space="preserve"> specific Test Parameters for Downlink channel quality reporting accuracy test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4466403B" w14:textId="77777777" w:rsidTr="00F96970">
        <w:trPr>
          <w:trHeight w:val="20"/>
          <w:jc w:val="center"/>
        </w:trPr>
        <w:tc>
          <w:tcPr>
            <w:tcW w:w="2365" w:type="dxa"/>
            <w:vAlign w:val="center"/>
          </w:tcPr>
          <w:p w14:paraId="3C4C18E8"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4E645B97"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7B1A8B7D"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6B370CF4" w14:textId="77777777" w:rsidTr="00F96970">
        <w:trPr>
          <w:trHeight w:val="20"/>
          <w:jc w:val="center"/>
        </w:trPr>
        <w:tc>
          <w:tcPr>
            <w:tcW w:w="2365" w:type="dxa"/>
            <w:vAlign w:val="center"/>
          </w:tcPr>
          <w:p w14:paraId="21BB0129"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1E2840B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09465BA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3EFC2FBD" w14:textId="77777777" w:rsidTr="00F96970">
        <w:trPr>
          <w:trHeight w:val="20"/>
          <w:jc w:val="center"/>
        </w:trPr>
        <w:tc>
          <w:tcPr>
            <w:tcW w:w="2365" w:type="dxa"/>
            <w:vAlign w:val="center"/>
          </w:tcPr>
          <w:p w14:paraId="39F8CD1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8E0230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69AD78B2"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19937BC2" w14:textId="77777777" w:rsidTr="00F96970">
        <w:trPr>
          <w:trHeight w:val="20"/>
          <w:jc w:val="center"/>
        </w:trPr>
        <w:tc>
          <w:tcPr>
            <w:tcW w:w="2365" w:type="dxa"/>
            <w:vAlign w:val="center"/>
          </w:tcPr>
          <w:p w14:paraId="6BC02EC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w:t>
            </w:r>
          </w:p>
        </w:tc>
        <w:tc>
          <w:tcPr>
            <w:tcW w:w="1170" w:type="dxa"/>
            <w:vAlign w:val="center"/>
          </w:tcPr>
          <w:p w14:paraId="46CFE003"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FD1AAD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2A0C83F6" w14:textId="77777777" w:rsidTr="00F96970">
        <w:trPr>
          <w:trHeight w:val="20"/>
          <w:jc w:val="center"/>
        </w:trPr>
        <w:tc>
          <w:tcPr>
            <w:tcW w:w="2365" w:type="dxa"/>
            <w:vAlign w:val="center"/>
          </w:tcPr>
          <w:p w14:paraId="49FF74C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6830C69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323EB0A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8DCB793" w14:textId="77777777" w:rsidTr="00F96970">
        <w:trPr>
          <w:trHeight w:val="20"/>
          <w:jc w:val="center"/>
        </w:trPr>
        <w:tc>
          <w:tcPr>
            <w:tcW w:w="2365" w:type="dxa"/>
            <w:vAlign w:val="center"/>
          </w:tcPr>
          <w:p w14:paraId="3D2F472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59C9E51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16633C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FB273FA" w14:textId="77777777" w:rsidTr="00F96970">
        <w:trPr>
          <w:trHeight w:val="20"/>
          <w:jc w:val="center"/>
        </w:trPr>
        <w:tc>
          <w:tcPr>
            <w:tcW w:w="2365" w:type="dxa"/>
            <w:vAlign w:val="center"/>
          </w:tcPr>
          <w:p w14:paraId="067B6649"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470FB6D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0E72CE7"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903ADF3" w14:textId="77777777" w:rsidTr="00F96970">
        <w:trPr>
          <w:trHeight w:val="20"/>
          <w:jc w:val="center"/>
        </w:trPr>
        <w:tc>
          <w:tcPr>
            <w:tcW w:w="2365" w:type="dxa"/>
            <w:vAlign w:val="center"/>
          </w:tcPr>
          <w:p w14:paraId="7C184AC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4AF8E7F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9E6DEF1"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7F4F5E4" w14:textId="77777777" w:rsidTr="00F96970">
        <w:trPr>
          <w:trHeight w:val="20"/>
          <w:jc w:val="center"/>
        </w:trPr>
        <w:tc>
          <w:tcPr>
            <w:tcW w:w="2365" w:type="dxa"/>
            <w:vAlign w:val="center"/>
          </w:tcPr>
          <w:p w14:paraId="5D351A6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9435E3A"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882AB5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21381A3" w14:textId="77777777" w:rsidTr="00F96970">
        <w:trPr>
          <w:trHeight w:val="20"/>
          <w:jc w:val="center"/>
        </w:trPr>
        <w:tc>
          <w:tcPr>
            <w:tcW w:w="2365" w:type="dxa"/>
            <w:vAlign w:val="center"/>
          </w:tcPr>
          <w:p w14:paraId="2B89DCE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62EC892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7563A9E"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B32F357" w14:textId="77777777" w:rsidTr="00F96970">
        <w:trPr>
          <w:trHeight w:val="20"/>
          <w:jc w:val="center"/>
        </w:trPr>
        <w:tc>
          <w:tcPr>
            <w:tcW w:w="2365" w:type="dxa"/>
            <w:vAlign w:val="center"/>
          </w:tcPr>
          <w:p w14:paraId="3161139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4389B3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3AA731EC"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2B30B0D8" w14:textId="77777777" w:rsidTr="00F96970">
        <w:trPr>
          <w:trHeight w:val="20"/>
          <w:jc w:val="center"/>
        </w:trPr>
        <w:tc>
          <w:tcPr>
            <w:tcW w:w="2365" w:type="dxa"/>
            <w:vAlign w:val="center"/>
          </w:tcPr>
          <w:p w14:paraId="2CAE2AD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30AD887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C581BD7"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5A13760" w14:textId="77777777" w:rsidTr="00F96970">
        <w:trPr>
          <w:trHeight w:val="20"/>
          <w:jc w:val="center"/>
        </w:trPr>
        <w:tc>
          <w:tcPr>
            <w:tcW w:w="2365" w:type="dxa"/>
            <w:vAlign w:val="center"/>
          </w:tcPr>
          <w:p w14:paraId="05FD089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5740471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7F38E26"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EBE226A" w14:textId="77777777" w:rsidTr="00F96970">
        <w:trPr>
          <w:trHeight w:val="20"/>
          <w:jc w:val="center"/>
        </w:trPr>
        <w:tc>
          <w:tcPr>
            <w:tcW w:w="2365" w:type="dxa"/>
            <w:vAlign w:val="center"/>
          </w:tcPr>
          <w:p w14:paraId="04D6231D"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0CC7EF37">
                <v:shape id="_x0000_i1028" type="#_x0000_t75" style="width:22pt;height:21.5pt" o:ole="" fillcolor="window">
                  <v:imagedata r:id="rId18" o:title=""/>
                </v:shape>
                <o:OLEObject Type="Embed" ProgID="Equation.3" ShapeID="_x0000_i1028" DrawAspect="Content" ObjectID="_1760515596" r:id="rId23"/>
              </w:object>
            </w:r>
            <w:r w:rsidRPr="003B3B49">
              <w:rPr>
                <w:rFonts w:ascii="Arial" w:hAnsi="Arial" w:cs="Arial"/>
                <w:sz w:val="18"/>
                <w:vertAlign w:val="superscript"/>
                <w:lang w:eastAsia="ja-JP"/>
              </w:rPr>
              <w:t>Note2</w:t>
            </w:r>
          </w:p>
        </w:tc>
        <w:tc>
          <w:tcPr>
            <w:tcW w:w="1170" w:type="dxa"/>
            <w:vAlign w:val="center"/>
          </w:tcPr>
          <w:p w14:paraId="260DBCB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780DA69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8" w:author="Allen Zhang (张爽)" w:date="2023-10-31T09:52:00Z">
              <w:r w:rsidRPr="003B3B49" w:rsidDel="00C83CA0">
                <w:rPr>
                  <w:rFonts w:ascii="Arial" w:hAnsi="Arial"/>
                  <w:sz w:val="18"/>
                  <w:lang w:eastAsia="ja-JP"/>
                </w:rPr>
                <w:delText>+TT</w:delText>
              </w:r>
            </w:del>
          </w:p>
        </w:tc>
      </w:tr>
      <w:tr w:rsidR="00F95118" w:rsidRPr="003B3B49" w14:paraId="66A9C6C4" w14:textId="77777777" w:rsidTr="00F96970">
        <w:trPr>
          <w:trHeight w:val="20"/>
          <w:jc w:val="center"/>
        </w:trPr>
        <w:tc>
          <w:tcPr>
            <w:tcW w:w="2365" w:type="dxa"/>
            <w:vAlign w:val="center"/>
          </w:tcPr>
          <w:p w14:paraId="1F3B11B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6D30D730">
                <v:shape id="_x0000_i1029" type="#_x0000_t75" style="width:41pt;height:17.5pt" o:ole="" fillcolor="window">
                  <v:imagedata r:id="rId20" o:title=""/>
                </v:shape>
                <o:OLEObject Type="Embed" ProgID="Equation.DSMT4" ShapeID="_x0000_i1029" DrawAspect="Content" ObjectID="_1760515597" r:id="rId24"/>
              </w:object>
            </w:r>
          </w:p>
        </w:tc>
        <w:tc>
          <w:tcPr>
            <w:tcW w:w="1170" w:type="dxa"/>
            <w:vAlign w:val="center"/>
          </w:tcPr>
          <w:p w14:paraId="3822EE0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2F12288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9" w:author="Allen Zhang (张爽)" w:date="2023-10-31T09:52:00Z">
              <w:r w:rsidRPr="003B3B49" w:rsidDel="00C83CA0">
                <w:rPr>
                  <w:rFonts w:ascii="Arial" w:hAnsi="Arial"/>
                  <w:sz w:val="18"/>
                  <w:lang w:eastAsia="ja-JP"/>
                </w:rPr>
                <w:delText>+TT</w:delText>
              </w:r>
            </w:del>
          </w:p>
        </w:tc>
      </w:tr>
      <w:tr w:rsidR="00F95118" w:rsidRPr="003B3B49" w14:paraId="6562988C" w14:textId="77777777" w:rsidTr="00F96970">
        <w:trPr>
          <w:trHeight w:val="20"/>
          <w:jc w:val="center"/>
        </w:trPr>
        <w:tc>
          <w:tcPr>
            <w:tcW w:w="2365" w:type="dxa"/>
            <w:vAlign w:val="center"/>
          </w:tcPr>
          <w:p w14:paraId="1A3B337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6C32CD33"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73F6FD5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406E0F1E" w14:textId="77777777" w:rsidTr="00F96970">
        <w:trPr>
          <w:trHeight w:val="20"/>
          <w:jc w:val="center"/>
        </w:trPr>
        <w:tc>
          <w:tcPr>
            <w:tcW w:w="2365" w:type="dxa"/>
            <w:vAlign w:val="center"/>
          </w:tcPr>
          <w:p w14:paraId="128322E1"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4BDDDA6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19111C0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1E3B6655" w14:textId="77777777" w:rsidTr="00F96970">
        <w:trPr>
          <w:trHeight w:val="20"/>
          <w:jc w:val="center"/>
        </w:trPr>
        <w:tc>
          <w:tcPr>
            <w:tcW w:w="2365" w:type="dxa"/>
            <w:vAlign w:val="center"/>
          </w:tcPr>
          <w:p w14:paraId="5946B70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w:t>
            </w:r>
            <w:proofErr w:type="spellStart"/>
            <w:r w:rsidRPr="003B3B49">
              <w:rPr>
                <w:rFonts w:ascii="Arial" w:hAnsi="Arial" w:cs="Arial"/>
                <w:bCs/>
                <w:kern w:val="2"/>
                <w:sz w:val="18"/>
                <w:lang w:eastAsia="ja-JP"/>
              </w:rPr>
              <w:t>I</w:t>
            </w:r>
            <w:r w:rsidRPr="003B3B49">
              <w:rPr>
                <w:rFonts w:ascii="Arial" w:hAnsi="Arial" w:cs="Arial"/>
                <w:bCs/>
                <w:kern w:val="2"/>
                <w:sz w:val="18"/>
                <w:vertAlign w:val="subscript"/>
                <w:lang w:eastAsia="ja-JP"/>
              </w:rPr>
              <w:t>Delay</w:t>
            </w:r>
            <w:proofErr w:type="spellEnd"/>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08E98708"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1EDE37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7AA8C490" w14:textId="77777777" w:rsidTr="00F96970">
        <w:trPr>
          <w:trHeight w:val="20"/>
          <w:jc w:val="center"/>
        </w:trPr>
        <w:tc>
          <w:tcPr>
            <w:tcW w:w="2365" w:type="dxa"/>
            <w:vAlign w:val="center"/>
          </w:tcPr>
          <w:p w14:paraId="67D17D28"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6ABB53CD"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2F8ACB5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72A1A6AF" w14:textId="77777777" w:rsidTr="00F96970">
        <w:trPr>
          <w:trHeight w:val="20"/>
          <w:jc w:val="center"/>
        </w:trPr>
        <w:tc>
          <w:tcPr>
            <w:tcW w:w="6769" w:type="dxa"/>
            <w:gridSpan w:val="3"/>
            <w:vAlign w:val="center"/>
          </w:tcPr>
          <w:p w14:paraId="3789CC56"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3C70DB2E"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05BC2DD9">
                <v:shape id="_x0000_i1030" type="#_x0000_t75" style="width:22pt;height:21.5pt" o:ole="" fillcolor="window">
                  <v:imagedata r:id="rId18" o:title=""/>
                </v:shape>
                <o:OLEObject Type="Embed" ProgID="Equation.3" ShapeID="_x0000_i1030" DrawAspect="Content" ObjectID="_1760515598" r:id="rId25"/>
              </w:object>
            </w:r>
            <w:r w:rsidRPr="003B3B49">
              <w:rPr>
                <w:rFonts w:ascii="Arial" w:hAnsi="Arial"/>
                <w:sz w:val="18"/>
              </w:rPr>
              <w:t xml:space="preserve"> to be fulfilled.</w:t>
            </w:r>
          </w:p>
          <w:p w14:paraId="509548AE"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0A12144E"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3E848A2D" w14:textId="77777777" w:rsidR="00F95118" w:rsidRPr="000668D3" w:rsidRDefault="00F95118" w:rsidP="00F95118">
      <w:pPr>
        <w:pStyle w:val="EditorsNote"/>
      </w:pPr>
    </w:p>
    <w:p w14:paraId="7DB5AAE6" w14:textId="34A52B95" w:rsidR="00F95118"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2</w:t>
      </w:r>
      <w:r w:rsidRPr="00B25F76">
        <w:rPr>
          <w:rFonts w:cs="Arial"/>
          <w:color w:val="FF0000"/>
          <w:szCs w:val="32"/>
        </w:rPr>
        <w:t>&gt;&gt;&gt;</w:t>
      </w:r>
    </w:p>
    <w:p w14:paraId="3D6A2F7E" w14:textId="06ED879F" w:rsidR="00F95118" w:rsidRDefault="00F95118" w:rsidP="00F95118">
      <w:pPr>
        <w:pStyle w:val="2"/>
        <w:rPr>
          <w:color w:val="FF0000"/>
        </w:rPr>
      </w:pPr>
      <w:r w:rsidRPr="00874CC0">
        <w:rPr>
          <w:color w:val="FF0000"/>
        </w:rPr>
        <w:t xml:space="preserve">&lt;&lt;&lt; START OF CHANGES </w:t>
      </w:r>
      <w:r>
        <w:rPr>
          <w:color w:val="FF0000"/>
        </w:rPr>
        <w:t>3</w:t>
      </w:r>
      <w:r w:rsidRPr="00874CC0">
        <w:rPr>
          <w:color w:val="FF0000"/>
        </w:rPr>
        <w:t>&gt;&gt;&gt;</w:t>
      </w:r>
    </w:p>
    <w:p w14:paraId="2DACCB04" w14:textId="77777777" w:rsidR="00F95118" w:rsidRPr="003B3B49" w:rsidRDefault="00F95118" w:rsidP="00F95118">
      <w:pPr>
        <w:pStyle w:val="4"/>
      </w:pPr>
      <w:r w:rsidRPr="003B3B49">
        <w:t>13.6.2.3</w:t>
      </w:r>
      <w:r w:rsidRPr="003B3B49">
        <w:tab/>
        <w:t>E-UTRAN HD-FDD Downlink channel quality reporting accuracy on non-anchor carrier for UE Category NB1 Standalone mode under normal coverage</w:t>
      </w:r>
    </w:p>
    <w:p w14:paraId="58F534EA" w14:textId="77777777" w:rsidR="00F95118" w:rsidRPr="003B3B49" w:rsidRDefault="00F95118" w:rsidP="00F95118">
      <w:pPr>
        <w:pStyle w:val="EditorsNote"/>
      </w:pPr>
      <w:r w:rsidRPr="003B3B49">
        <w:t>Editor’s Note: This clause is incomplete. The following aspects are either missing or not yet determined:</w:t>
      </w:r>
    </w:p>
    <w:p w14:paraId="51FBD464" w14:textId="77777777" w:rsidR="00F95118" w:rsidRPr="003B3B49" w:rsidDel="00B349B9" w:rsidRDefault="00F95118" w:rsidP="00F95118">
      <w:pPr>
        <w:pStyle w:val="EditorsNote"/>
        <w:rPr>
          <w:del w:id="10" w:author="Allen Zhang (张爽)" w:date="2023-10-11T16:57:00Z"/>
        </w:rPr>
      </w:pPr>
      <w:del w:id="11" w:author="Allen Zhang (张爽)" w:date="2023-10-11T16:57:00Z">
        <w:r w:rsidRPr="003B3B49" w:rsidDel="00B349B9">
          <w:delText>- MU/TT is TBD</w:delText>
        </w:r>
      </w:del>
    </w:p>
    <w:p w14:paraId="450FE2EF"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0D81C62A"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69BFCD8"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693FBE29" w14:textId="77777777" w:rsidR="00F95118" w:rsidRPr="003B3B49" w:rsidRDefault="00F95118" w:rsidP="00F95118">
      <w:pPr>
        <w:pStyle w:val="TH"/>
        <w:rPr>
          <w:lang w:eastAsia="zh-CN"/>
        </w:rPr>
      </w:pPr>
      <w:r w:rsidRPr="003B3B49">
        <w:t xml:space="preserve">Table 13.6.2.3.5-2: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normal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2F3A5FF0" w14:textId="77777777" w:rsidTr="00F96970">
        <w:trPr>
          <w:trHeight w:val="20"/>
          <w:jc w:val="center"/>
        </w:trPr>
        <w:tc>
          <w:tcPr>
            <w:tcW w:w="2365" w:type="dxa"/>
            <w:vAlign w:val="center"/>
          </w:tcPr>
          <w:p w14:paraId="4D6F26FA" w14:textId="77777777" w:rsidR="00F95118" w:rsidRPr="003B3B49" w:rsidRDefault="00F95118" w:rsidP="00F96970">
            <w:pPr>
              <w:pStyle w:val="TAH"/>
              <w:rPr>
                <w:lang w:eastAsia="ja-JP"/>
              </w:rPr>
            </w:pPr>
            <w:r w:rsidRPr="003B3B49">
              <w:rPr>
                <w:lang w:eastAsia="ja-JP"/>
              </w:rPr>
              <w:t>Parameter</w:t>
            </w:r>
          </w:p>
        </w:tc>
        <w:tc>
          <w:tcPr>
            <w:tcW w:w="1170" w:type="dxa"/>
            <w:vAlign w:val="center"/>
          </w:tcPr>
          <w:p w14:paraId="3C3716DE" w14:textId="77777777" w:rsidR="00F95118" w:rsidRPr="003B3B49" w:rsidRDefault="00F95118" w:rsidP="00F96970">
            <w:pPr>
              <w:pStyle w:val="TAH"/>
              <w:rPr>
                <w:rFonts w:cs="Arial"/>
                <w:lang w:eastAsia="ja-JP"/>
              </w:rPr>
            </w:pPr>
            <w:r w:rsidRPr="003B3B49">
              <w:rPr>
                <w:rFonts w:cs="Arial"/>
                <w:lang w:eastAsia="ja-JP"/>
              </w:rPr>
              <w:t>Unit</w:t>
            </w:r>
          </w:p>
        </w:tc>
        <w:tc>
          <w:tcPr>
            <w:tcW w:w="3234" w:type="dxa"/>
          </w:tcPr>
          <w:p w14:paraId="28751885" w14:textId="77777777" w:rsidR="00F95118" w:rsidRPr="003B3B49" w:rsidRDefault="00F95118" w:rsidP="00F96970">
            <w:pPr>
              <w:pStyle w:val="TAH"/>
              <w:rPr>
                <w:lang w:eastAsia="ja-JP"/>
              </w:rPr>
            </w:pPr>
            <w:r w:rsidRPr="003B3B49">
              <w:rPr>
                <w:rFonts w:cs="Arial"/>
                <w:lang w:eastAsia="ja-JP"/>
              </w:rPr>
              <w:t>Test 1</w:t>
            </w:r>
          </w:p>
        </w:tc>
      </w:tr>
      <w:tr w:rsidR="00F95118" w:rsidRPr="003B3B49" w14:paraId="6F80268E" w14:textId="77777777" w:rsidTr="00F96970">
        <w:trPr>
          <w:trHeight w:val="20"/>
          <w:jc w:val="center"/>
        </w:trPr>
        <w:tc>
          <w:tcPr>
            <w:tcW w:w="2365" w:type="dxa"/>
            <w:vAlign w:val="center"/>
          </w:tcPr>
          <w:p w14:paraId="6D7F47D0" w14:textId="77777777" w:rsidR="00F95118" w:rsidRPr="003B3B49" w:rsidRDefault="00F95118" w:rsidP="00F96970">
            <w:pPr>
              <w:pStyle w:val="TAL"/>
              <w:rPr>
                <w:lang w:eastAsia="ja-JP"/>
              </w:rPr>
            </w:pPr>
            <w:proofErr w:type="spellStart"/>
            <w:r w:rsidRPr="003B3B49">
              <w:rPr>
                <w:lang w:eastAsia="ja-JP"/>
              </w:rPr>
              <w:t>BW</w:t>
            </w:r>
            <w:r w:rsidRPr="003B3B49">
              <w:rPr>
                <w:vertAlign w:val="subscript"/>
                <w:lang w:eastAsia="ja-JP"/>
              </w:rPr>
              <w:t>channel</w:t>
            </w:r>
            <w:proofErr w:type="spellEnd"/>
          </w:p>
        </w:tc>
        <w:tc>
          <w:tcPr>
            <w:tcW w:w="1170" w:type="dxa"/>
            <w:vAlign w:val="center"/>
          </w:tcPr>
          <w:p w14:paraId="46F2D74B" w14:textId="77777777" w:rsidR="00F95118" w:rsidRPr="003B3B49" w:rsidRDefault="00F95118" w:rsidP="00F96970">
            <w:pPr>
              <w:pStyle w:val="TAC"/>
              <w:rPr>
                <w:lang w:eastAsia="ja-JP"/>
              </w:rPr>
            </w:pPr>
            <w:r w:rsidRPr="003B3B49">
              <w:rPr>
                <w:lang w:eastAsia="ja-JP"/>
              </w:rPr>
              <w:t>kHz</w:t>
            </w:r>
          </w:p>
        </w:tc>
        <w:tc>
          <w:tcPr>
            <w:tcW w:w="3234" w:type="dxa"/>
          </w:tcPr>
          <w:p w14:paraId="6D3A4544" w14:textId="77777777" w:rsidR="00F95118" w:rsidRPr="003B3B49" w:rsidRDefault="00F95118" w:rsidP="00F96970">
            <w:pPr>
              <w:pStyle w:val="TAC"/>
              <w:rPr>
                <w:lang w:eastAsia="ja-JP"/>
              </w:rPr>
            </w:pPr>
            <w:r w:rsidRPr="003B3B49">
              <w:rPr>
                <w:lang w:eastAsia="ja-JP"/>
              </w:rPr>
              <w:t>200</w:t>
            </w:r>
          </w:p>
        </w:tc>
      </w:tr>
      <w:tr w:rsidR="00F95118" w:rsidRPr="003B3B49" w14:paraId="351A6DB8" w14:textId="77777777" w:rsidTr="00F96970">
        <w:trPr>
          <w:trHeight w:val="20"/>
          <w:jc w:val="center"/>
        </w:trPr>
        <w:tc>
          <w:tcPr>
            <w:tcW w:w="2365" w:type="dxa"/>
            <w:vAlign w:val="center"/>
          </w:tcPr>
          <w:p w14:paraId="2254024F" w14:textId="77777777" w:rsidR="00F95118" w:rsidRPr="003B3B49" w:rsidRDefault="00F95118" w:rsidP="00F96970">
            <w:pPr>
              <w:pStyle w:val="TAL"/>
              <w:rPr>
                <w:lang w:eastAsia="ja-JP"/>
              </w:rPr>
            </w:pPr>
            <w:r w:rsidRPr="003B3B49">
              <w:rPr>
                <w:lang w:eastAsia="ja-JP"/>
              </w:rPr>
              <w:t>N</w:t>
            </w:r>
            <w:r w:rsidRPr="003B3B49">
              <w:t>P</w:t>
            </w:r>
            <w:r w:rsidRPr="003B3B49">
              <w:rPr>
                <w:lang w:eastAsia="ja-JP"/>
              </w:rPr>
              <w:t>D</w:t>
            </w:r>
            <w:r w:rsidRPr="003B3B49">
              <w:t xml:space="preserve">CCH </w:t>
            </w:r>
            <w:r w:rsidRPr="003B3B49">
              <w:rPr>
                <w:lang w:eastAsia="ja-JP"/>
              </w:rPr>
              <w:t>parameter</w:t>
            </w:r>
          </w:p>
        </w:tc>
        <w:tc>
          <w:tcPr>
            <w:tcW w:w="1170" w:type="dxa"/>
            <w:vAlign w:val="center"/>
          </w:tcPr>
          <w:p w14:paraId="0BE959C2" w14:textId="77777777" w:rsidR="00F95118" w:rsidRPr="003B3B49" w:rsidRDefault="00F95118" w:rsidP="00F96970">
            <w:pPr>
              <w:pStyle w:val="TAC"/>
              <w:rPr>
                <w:lang w:eastAsia="ja-JP"/>
              </w:rPr>
            </w:pPr>
          </w:p>
        </w:tc>
        <w:tc>
          <w:tcPr>
            <w:tcW w:w="3234" w:type="dxa"/>
          </w:tcPr>
          <w:p w14:paraId="12251EC7" w14:textId="77777777" w:rsidR="00F95118" w:rsidRPr="003B3B49" w:rsidRDefault="00F95118" w:rsidP="00F96970">
            <w:pPr>
              <w:pStyle w:val="TAC"/>
              <w:rPr>
                <w:lang w:eastAsia="zh-CN"/>
              </w:rPr>
            </w:pPr>
            <w:r w:rsidRPr="003B3B49">
              <w:rPr>
                <w:lang w:eastAsia="ja-JP"/>
              </w:rPr>
              <w:t>R.30 HD-FDD</w:t>
            </w:r>
          </w:p>
        </w:tc>
      </w:tr>
      <w:tr w:rsidR="00F95118" w:rsidRPr="003B3B49" w14:paraId="1BB86D47" w14:textId="77777777" w:rsidTr="00F96970">
        <w:trPr>
          <w:trHeight w:val="20"/>
          <w:jc w:val="center"/>
        </w:trPr>
        <w:tc>
          <w:tcPr>
            <w:tcW w:w="2365" w:type="dxa"/>
            <w:vAlign w:val="center"/>
          </w:tcPr>
          <w:p w14:paraId="51EFF2E0" w14:textId="77777777" w:rsidR="00F95118" w:rsidRPr="003B3B49" w:rsidRDefault="00F95118" w:rsidP="00F96970">
            <w:pPr>
              <w:pStyle w:val="TAL"/>
              <w:rPr>
                <w:lang w:eastAsia="ja-JP"/>
              </w:rPr>
            </w:pPr>
            <w:r w:rsidRPr="003B3B49">
              <w:rPr>
                <w:lang w:eastAsia="ja-JP"/>
              </w:rPr>
              <w:t>NPDCCH repetition level for RAR on non-anchor</w:t>
            </w:r>
          </w:p>
        </w:tc>
        <w:tc>
          <w:tcPr>
            <w:tcW w:w="1170" w:type="dxa"/>
            <w:vAlign w:val="center"/>
          </w:tcPr>
          <w:p w14:paraId="7D455CB4" w14:textId="77777777" w:rsidR="00F95118" w:rsidRPr="003B3B49" w:rsidRDefault="00F95118" w:rsidP="00F96970">
            <w:pPr>
              <w:pStyle w:val="TAC"/>
              <w:rPr>
                <w:lang w:eastAsia="ja-JP"/>
              </w:rPr>
            </w:pPr>
          </w:p>
        </w:tc>
        <w:tc>
          <w:tcPr>
            <w:tcW w:w="3234" w:type="dxa"/>
          </w:tcPr>
          <w:p w14:paraId="690263B8" w14:textId="77777777" w:rsidR="00F95118" w:rsidRPr="003B3B49" w:rsidRDefault="00F95118" w:rsidP="00F96970">
            <w:pPr>
              <w:pStyle w:val="TAC"/>
              <w:rPr>
                <w:lang w:eastAsia="ja-JP"/>
              </w:rPr>
            </w:pPr>
            <w:r w:rsidRPr="003B3B49">
              <w:rPr>
                <w:lang w:eastAsia="ja-JP"/>
              </w:rPr>
              <w:t>4</w:t>
            </w:r>
          </w:p>
        </w:tc>
      </w:tr>
      <w:tr w:rsidR="00F95118" w:rsidRPr="003B3B49" w14:paraId="77C4C8CC" w14:textId="77777777" w:rsidTr="00F96970">
        <w:trPr>
          <w:trHeight w:val="20"/>
          <w:jc w:val="center"/>
        </w:trPr>
        <w:tc>
          <w:tcPr>
            <w:tcW w:w="2365" w:type="dxa"/>
            <w:vAlign w:val="center"/>
          </w:tcPr>
          <w:p w14:paraId="0D44F1B2" w14:textId="77777777" w:rsidR="00F95118" w:rsidRPr="003B3B49" w:rsidRDefault="00F95118" w:rsidP="00F96970">
            <w:pPr>
              <w:pStyle w:val="TAL"/>
              <w:rPr>
                <w:lang w:eastAsia="ja-JP"/>
              </w:rPr>
            </w:pPr>
            <w:r w:rsidRPr="003B3B49">
              <w:rPr>
                <w:lang w:eastAsia="ja-JP"/>
              </w:rPr>
              <w:t>NPBCH_RB</w:t>
            </w:r>
          </w:p>
        </w:tc>
        <w:tc>
          <w:tcPr>
            <w:tcW w:w="1170" w:type="dxa"/>
            <w:vAlign w:val="center"/>
          </w:tcPr>
          <w:p w14:paraId="28F8F648" w14:textId="77777777" w:rsidR="00F95118" w:rsidRPr="003B3B49" w:rsidRDefault="00F95118" w:rsidP="00F96970">
            <w:pPr>
              <w:pStyle w:val="TAC"/>
              <w:rPr>
                <w:lang w:eastAsia="ja-JP"/>
              </w:rPr>
            </w:pPr>
            <w:r w:rsidRPr="003B3B49">
              <w:rPr>
                <w:lang w:eastAsia="ja-JP"/>
              </w:rPr>
              <w:t>dB</w:t>
            </w:r>
          </w:p>
        </w:tc>
        <w:tc>
          <w:tcPr>
            <w:tcW w:w="3234" w:type="dxa"/>
            <w:vMerge w:val="restart"/>
            <w:vAlign w:val="center"/>
          </w:tcPr>
          <w:p w14:paraId="720CFFF8" w14:textId="77777777" w:rsidR="00F95118" w:rsidRPr="003B3B49" w:rsidRDefault="00F95118" w:rsidP="00F96970">
            <w:pPr>
              <w:pStyle w:val="TAC"/>
              <w:rPr>
                <w:lang w:eastAsia="ja-JP"/>
              </w:rPr>
            </w:pPr>
            <w:r w:rsidRPr="003B3B49">
              <w:rPr>
                <w:lang w:eastAsia="ja-JP"/>
              </w:rPr>
              <w:t>0</w:t>
            </w:r>
          </w:p>
        </w:tc>
      </w:tr>
      <w:tr w:rsidR="00F95118" w:rsidRPr="003B3B49" w14:paraId="69F9BDD9" w14:textId="77777777" w:rsidTr="00F96970">
        <w:trPr>
          <w:trHeight w:val="20"/>
          <w:jc w:val="center"/>
        </w:trPr>
        <w:tc>
          <w:tcPr>
            <w:tcW w:w="2365" w:type="dxa"/>
            <w:vAlign w:val="center"/>
          </w:tcPr>
          <w:p w14:paraId="5358361D" w14:textId="77777777" w:rsidR="00F95118" w:rsidRPr="003B3B49" w:rsidRDefault="00F95118" w:rsidP="00F96970">
            <w:pPr>
              <w:pStyle w:val="TAL"/>
              <w:rPr>
                <w:lang w:eastAsia="ja-JP"/>
              </w:rPr>
            </w:pPr>
            <w:r w:rsidRPr="003B3B49">
              <w:rPr>
                <w:lang w:eastAsia="ja-JP"/>
              </w:rPr>
              <w:t>NPSS_RA</w:t>
            </w:r>
          </w:p>
        </w:tc>
        <w:tc>
          <w:tcPr>
            <w:tcW w:w="1170" w:type="dxa"/>
            <w:vAlign w:val="center"/>
          </w:tcPr>
          <w:p w14:paraId="7A20E80C" w14:textId="77777777" w:rsidR="00F95118" w:rsidRPr="003B3B49" w:rsidRDefault="00F95118" w:rsidP="00F96970">
            <w:pPr>
              <w:pStyle w:val="TAC"/>
              <w:rPr>
                <w:lang w:eastAsia="ja-JP"/>
              </w:rPr>
            </w:pPr>
            <w:r w:rsidRPr="003B3B49">
              <w:rPr>
                <w:lang w:eastAsia="ja-JP"/>
              </w:rPr>
              <w:t>dB</w:t>
            </w:r>
          </w:p>
        </w:tc>
        <w:tc>
          <w:tcPr>
            <w:tcW w:w="3234" w:type="dxa"/>
            <w:vMerge/>
          </w:tcPr>
          <w:p w14:paraId="5B731BAE" w14:textId="77777777" w:rsidR="00F95118" w:rsidRPr="003B3B49" w:rsidRDefault="00F95118" w:rsidP="00F96970">
            <w:pPr>
              <w:pStyle w:val="TAC"/>
              <w:rPr>
                <w:lang w:eastAsia="ja-JP"/>
              </w:rPr>
            </w:pPr>
          </w:p>
        </w:tc>
      </w:tr>
      <w:tr w:rsidR="00F95118" w:rsidRPr="003B3B49" w14:paraId="7F14412A" w14:textId="77777777" w:rsidTr="00F96970">
        <w:trPr>
          <w:trHeight w:val="20"/>
          <w:jc w:val="center"/>
        </w:trPr>
        <w:tc>
          <w:tcPr>
            <w:tcW w:w="2365" w:type="dxa"/>
            <w:vAlign w:val="center"/>
          </w:tcPr>
          <w:p w14:paraId="2CF50D4B" w14:textId="77777777" w:rsidR="00F95118" w:rsidRPr="003B3B49" w:rsidRDefault="00F95118" w:rsidP="00F96970">
            <w:pPr>
              <w:pStyle w:val="TAL"/>
              <w:rPr>
                <w:lang w:eastAsia="ja-JP"/>
              </w:rPr>
            </w:pPr>
            <w:r w:rsidRPr="003B3B49">
              <w:rPr>
                <w:lang w:eastAsia="ja-JP"/>
              </w:rPr>
              <w:t>NSSS_RA</w:t>
            </w:r>
          </w:p>
        </w:tc>
        <w:tc>
          <w:tcPr>
            <w:tcW w:w="1170" w:type="dxa"/>
            <w:vAlign w:val="center"/>
          </w:tcPr>
          <w:p w14:paraId="500BB975" w14:textId="77777777" w:rsidR="00F95118" w:rsidRPr="003B3B49" w:rsidRDefault="00F95118" w:rsidP="00F96970">
            <w:pPr>
              <w:pStyle w:val="TAC"/>
              <w:rPr>
                <w:lang w:eastAsia="ja-JP"/>
              </w:rPr>
            </w:pPr>
            <w:r w:rsidRPr="003B3B49">
              <w:rPr>
                <w:lang w:eastAsia="ja-JP"/>
              </w:rPr>
              <w:t>dB</w:t>
            </w:r>
          </w:p>
        </w:tc>
        <w:tc>
          <w:tcPr>
            <w:tcW w:w="3234" w:type="dxa"/>
            <w:vMerge/>
          </w:tcPr>
          <w:p w14:paraId="6CD694B8" w14:textId="77777777" w:rsidR="00F95118" w:rsidRPr="003B3B49" w:rsidRDefault="00F95118" w:rsidP="00F96970">
            <w:pPr>
              <w:pStyle w:val="TAC"/>
              <w:rPr>
                <w:lang w:eastAsia="ja-JP"/>
              </w:rPr>
            </w:pPr>
          </w:p>
        </w:tc>
      </w:tr>
      <w:tr w:rsidR="00F95118" w:rsidRPr="003B3B49" w14:paraId="789245D7" w14:textId="77777777" w:rsidTr="00F96970">
        <w:trPr>
          <w:trHeight w:val="20"/>
          <w:jc w:val="center"/>
        </w:trPr>
        <w:tc>
          <w:tcPr>
            <w:tcW w:w="2365" w:type="dxa"/>
            <w:vAlign w:val="center"/>
          </w:tcPr>
          <w:p w14:paraId="4714DEDF" w14:textId="77777777" w:rsidR="00F95118" w:rsidRPr="003B3B49" w:rsidRDefault="00F95118" w:rsidP="00F96970">
            <w:pPr>
              <w:pStyle w:val="TAL"/>
              <w:rPr>
                <w:lang w:eastAsia="ja-JP"/>
              </w:rPr>
            </w:pPr>
            <w:r w:rsidRPr="003B3B49">
              <w:rPr>
                <w:lang w:eastAsia="zh-CN"/>
              </w:rPr>
              <w:t>N</w:t>
            </w:r>
            <w:r w:rsidRPr="003B3B49">
              <w:rPr>
                <w:lang w:eastAsia="ja-JP"/>
              </w:rPr>
              <w:t>PDCCH_RA</w:t>
            </w:r>
          </w:p>
        </w:tc>
        <w:tc>
          <w:tcPr>
            <w:tcW w:w="1170" w:type="dxa"/>
            <w:vAlign w:val="center"/>
          </w:tcPr>
          <w:p w14:paraId="06B6D92C" w14:textId="77777777" w:rsidR="00F95118" w:rsidRPr="003B3B49" w:rsidRDefault="00F95118" w:rsidP="00F96970">
            <w:pPr>
              <w:pStyle w:val="TAC"/>
              <w:rPr>
                <w:lang w:eastAsia="ja-JP"/>
              </w:rPr>
            </w:pPr>
            <w:r w:rsidRPr="003B3B49">
              <w:rPr>
                <w:lang w:eastAsia="ja-JP"/>
              </w:rPr>
              <w:t>dB</w:t>
            </w:r>
          </w:p>
        </w:tc>
        <w:tc>
          <w:tcPr>
            <w:tcW w:w="3234" w:type="dxa"/>
            <w:vMerge/>
          </w:tcPr>
          <w:p w14:paraId="2FB61D64" w14:textId="77777777" w:rsidR="00F95118" w:rsidRPr="003B3B49" w:rsidRDefault="00F95118" w:rsidP="00F96970">
            <w:pPr>
              <w:pStyle w:val="TAC"/>
              <w:rPr>
                <w:lang w:eastAsia="ja-JP"/>
              </w:rPr>
            </w:pPr>
          </w:p>
        </w:tc>
      </w:tr>
      <w:tr w:rsidR="00F95118" w:rsidRPr="003B3B49" w14:paraId="36A1F315" w14:textId="77777777" w:rsidTr="00F96970">
        <w:trPr>
          <w:trHeight w:val="20"/>
          <w:jc w:val="center"/>
        </w:trPr>
        <w:tc>
          <w:tcPr>
            <w:tcW w:w="2365" w:type="dxa"/>
            <w:vAlign w:val="center"/>
          </w:tcPr>
          <w:p w14:paraId="1E8E3202" w14:textId="77777777" w:rsidR="00F95118" w:rsidRPr="003B3B49" w:rsidRDefault="00F95118" w:rsidP="00F96970">
            <w:pPr>
              <w:pStyle w:val="TAL"/>
              <w:rPr>
                <w:lang w:eastAsia="ja-JP"/>
              </w:rPr>
            </w:pPr>
            <w:r w:rsidRPr="003B3B49">
              <w:rPr>
                <w:lang w:eastAsia="zh-CN"/>
              </w:rPr>
              <w:t>N</w:t>
            </w:r>
            <w:r w:rsidRPr="003B3B49">
              <w:rPr>
                <w:lang w:eastAsia="ja-JP"/>
              </w:rPr>
              <w:t>PDCCH_RB</w:t>
            </w:r>
          </w:p>
        </w:tc>
        <w:tc>
          <w:tcPr>
            <w:tcW w:w="1170" w:type="dxa"/>
            <w:vAlign w:val="center"/>
          </w:tcPr>
          <w:p w14:paraId="50213597" w14:textId="77777777" w:rsidR="00F95118" w:rsidRPr="003B3B49" w:rsidRDefault="00F95118" w:rsidP="00F96970">
            <w:pPr>
              <w:pStyle w:val="TAC"/>
              <w:rPr>
                <w:lang w:eastAsia="ja-JP"/>
              </w:rPr>
            </w:pPr>
            <w:r w:rsidRPr="003B3B49">
              <w:rPr>
                <w:lang w:eastAsia="ja-JP"/>
              </w:rPr>
              <w:t>dB</w:t>
            </w:r>
          </w:p>
        </w:tc>
        <w:tc>
          <w:tcPr>
            <w:tcW w:w="3234" w:type="dxa"/>
            <w:vMerge/>
          </w:tcPr>
          <w:p w14:paraId="2511CAE8" w14:textId="77777777" w:rsidR="00F95118" w:rsidRPr="003B3B49" w:rsidRDefault="00F95118" w:rsidP="00F96970">
            <w:pPr>
              <w:pStyle w:val="TAC"/>
              <w:rPr>
                <w:lang w:eastAsia="ja-JP"/>
              </w:rPr>
            </w:pPr>
          </w:p>
        </w:tc>
      </w:tr>
      <w:tr w:rsidR="00F95118" w:rsidRPr="003B3B49" w14:paraId="62B35EAC" w14:textId="77777777" w:rsidTr="00F96970">
        <w:trPr>
          <w:trHeight w:val="20"/>
          <w:jc w:val="center"/>
        </w:trPr>
        <w:tc>
          <w:tcPr>
            <w:tcW w:w="2365" w:type="dxa"/>
            <w:vAlign w:val="center"/>
          </w:tcPr>
          <w:p w14:paraId="7DF74D6F" w14:textId="77777777" w:rsidR="00F95118" w:rsidRPr="003B3B49" w:rsidRDefault="00F95118" w:rsidP="00F96970">
            <w:pPr>
              <w:pStyle w:val="TAL"/>
              <w:rPr>
                <w:lang w:eastAsia="ja-JP"/>
              </w:rPr>
            </w:pPr>
            <w:r w:rsidRPr="003B3B49">
              <w:rPr>
                <w:lang w:eastAsia="ja-JP"/>
              </w:rPr>
              <w:t>NPDSCH_RA</w:t>
            </w:r>
          </w:p>
        </w:tc>
        <w:tc>
          <w:tcPr>
            <w:tcW w:w="1170" w:type="dxa"/>
            <w:vAlign w:val="center"/>
          </w:tcPr>
          <w:p w14:paraId="13628F3E" w14:textId="77777777" w:rsidR="00F95118" w:rsidRPr="003B3B49" w:rsidRDefault="00F95118" w:rsidP="00F96970">
            <w:pPr>
              <w:pStyle w:val="TAC"/>
              <w:rPr>
                <w:lang w:eastAsia="ja-JP"/>
              </w:rPr>
            </w:pPr>
            <w:r w:rsidRPr="003B3B49">
              <w:rPr>
                <w:lang w:eastAsia="ja-JP"/>
              </w:rPr>
              <w:t>dB</w:t>
            </w:r>
          </w:p>
        </w:tc>
        <w:tc>
          <w:tcPr>
            <w:tcW w:w="3234" w:type="dxa"/>
            <w:vMerge/>
          </w:tcPr>
          <w:p w14:paraId="471DF100" w14:textId="77777777" w:rsidR="00F95118" w:rsidRPr="003B3B49" w:rsidRDefault="00F95118" w:rsidP="00F96970">
            <w:pPr>
              <w:pStyle w:val="TAC"/>
              <w:rPr>
                <w:lang w:eastAsia="ja-JP"/>
              </w:rPr>
            </w:pPr>
          </w:p>
        </w:tc>
      </w:tr>
      <w:tr w:rsidR="00F95118" w:rsidRPr="003B3B49" w14:paraId="7F101200" w14:textId="77777777" w:rsidTr="00F96970">
        <w:trPr>
          <w:trHeight w:val="20"/>
          <w:jc w:val="center"/>
        </w:trPr>
        <w:tc>
          <w:tcPr>
            <w:tcW w:w="2365" w:type="dxa"/>
            <w:vAlign w:val="center"/>
          </w:tcPr>
          <w:p w14:paraId="1643C5E0" w14:textId="77777777" w:rsidR="00F95118" w:rsidRPr="003B3B49" w:rsidRDefault="00F95118" w:rsidP="00F96970">
            <w:pPr>
              <w:pStyle w:val="TAL"/>
              <w:rPr>
                <w:lang w:eastAsia="ja-JP"/>
              </w:rPr>
            </w:pPr>
            <w:r w:rsidRPr="003B3B49">
              <w:rPr>
                <w:lang w:eastAsia="ja-JP"/>
              </w:rPr>
              <w:t>NPDSCH_RB</w:t>
            </w:r>
          </w:p>
        </w:tc>
        <w:tc>
          <w:tcPr>
            <w:tcW w:w="1170" w:type="dxa"/>
            <w:vAlign w:val="center"/>
          </w:tcPr>
          <w:p w14:paraId="410AF09A" w14:textId="77777777" w:rsidR="00F95118" w:rsidRPr="003B3B49" w:rsidRDefault="00F95118" w:rsidP="00F96970">
            <w:pPr>
              <w:pStyle w:val="TAC"/>
              <w:rPr>
                <w:lang w:eastAsia="ja-JP"/>
              </w:rPr>
            </w:pPr>
            <w:r w:rsidRPr="003B3B49">
              <w:rPr>
                <w:lang w:eastAsia="ja-JP"/>
              </w:rPr>
              <w:t>dB</w:t>
            </w:r>
          </w:p>
        </w:tc>
        <w:tc>
          <w:tcPr>
            <w:tcW w:w="3234" w:type="dxa"/>
            <w:vMerge/>
          </w:tcPr>
          <w:p w14:paraId="5BBD0FB2" w14:textId="77777777" w:rsidR="00F95118" w:rsidRPr="003B3B49" w:rsidRDefault="00F95118" w:rsidP="00F96970">
            <w:pPr>
              <w:pStyle w:val="TAC"/>
              <w:rPr>
                <w:lang w:eastAsia="ja-JP"/>
              </w:rPr>
            </w:pPr>
          </w:p>
        </w:tc>
      </w:tr>
      <w:tr w:rsidR="00F95118" w:rsidRPr="003B3B49" w14:paraId="381B6B91" w14:textId="77777777" w:rsidTr="00F96970">
        <w:trPr>
          <w:trHeight w:val="20"/>
          <w:jc w:val="center"/>
        </w:trPr>
        <w:tc>
          <w:tcPr>
            <w:tcW w:w="2365" w:type="dxa"/>
            <w:vAlign w:val="center"/>
          </w:tcPr>
          <w:p w14:paraId="268F913F" w14:textId="77777777" w:rsidR="00F95118" w:rsidRPr="003B3B49" w:rsidRDefault="00F95118" w:rsidP="00F96970">
            <w:pPr>
              <w:pStyle w:val="TAL"/>
              <w:rPr>
                <w:lang w:eastAsia="ja-JP"/>
              </w:rPr>
            </w:pPr>
            <w:r w:rsidRPr="003B3B49">
              <w:rPr>
                <w:lang w:eastAsia="ja-JP"/>
              </w:rPr>
              <w:t>OCNG_RA</w:t>
            </w:r>
            <w:r w:rsidRPr="003B3B49">
              <w:rPr>
                <w:vertAlign w:val="superscript"/>
                <w:lang w:eastAsia="ja-JP"/>
              </w:rPr>
              <w:t>Note1</w:t>
            </w:r>
          </w:p>
        </w:tc>
        <w:tc>
          <w:tcPr>
            <w:tcW w:w="1170" w:type="dxa"/>
            <w:vAlign w:val="center"/>
          </w:tcPr>
          <w:p w14:paraId="6CC3F27A" w14:textId="77777777" w:rsidR="00F95118" w:rsidRPr="003B3B49" w:rsidRDefault="00F95118" w:rsidP="00F96970">
            <w:pPr>
              <w:pStyle w:val="TAC"/>
              <w:rPr>
                <w:lang w:eastAsia="ja-JP"/>
              </w:rPr>
            </w:pPr>
            <w:r w:rsidRPr="003B3B49">
              <w:rPr>
                <w:lang w:eastAsia="ja-JP"/>
              </w:rPr>
              <w:t>dB</w:t>
            </w:r>
          </w:p>
        </w:tc>
        <w:tc>
          <w:tcPr>
            <w:tcW w:w="3234" w:type="dxa"/>
            <w:vMerge/>
          </w:tcPr>
          <w:p w14:paraId="343A354C" w14:textId="77777777" w:rsidR="00F95118" w:rsidRPr="003B3B49" w:rsidRDefault="00F95118" w:rsidP="00F96970">
            <w:pPr>
              <w:pStyle w:val="TAC"/>
              <w:rPr>
                <w:lang w:eastAsia="ja-JP"/>
              </w:rPr>
            </w:pPr>
          </w:p>
        </w:tc>
      </w:tr>
      <w:tr w:rsidR="00F95118" w:rsidRPr="003B3B49" w14:paraId="4832CE99" w14:textId="77777777" w:rsidTr="00F96970">
        <w:trPr>
          <w:trHeight w:val="20"/>
          <w:jc w:val="center"/>
        </w:trPr>
        <w:tc>
          <w:tcPr>
            <w:tcW w:w="2365" w:type="dxa"/>
            <w:vAlign w:val="center"/>
          </w:tcPr>
          <w:p w14:paraId="0EFA740B" w14:textId="77777777" w:rsidR="00F95118" w:rsidRPr="003B3B49" w:rsidRDefault="00F95118" w:rsidP="00F96970">
            <w:pPr>
              <w:pStyle w:val="TAL"/>
              <w:rPr>
                <w:lang w:eastAsia="ja-JP"/>
              </w:rPr>
            </w:pPr>
            <w:r w:rsidRPr="003B3B49">
              <w:rPr>
                <w:lang w:eastAsia="ja-JP"/>
              </w:rPr>
              <w:t>OCNG_RB</w:t>
            </w:r>
            <w:r w:rsidRPr="003B3B49">
              <w:rPr>
                <w:vertAlign w:val="superscript"/>
                <w:lang w:eastAsia="ja-JP"/>
              </w:rPr>
              <w:t xml:space="preserve">Note1 </w:t>
            </w:r>
          </w:p>
        </w:tc>
        <w:tc>
          <w:tcPr>
            <w:tcW w:w="1170" w:type="dxa"/>
            <w:vAlign w:val="center"/>
          </w:tcPr>
          <w:p w14:paraId="39427FB8" w14:textId="77777777" w:rsidR="00F95118" w:rsidRPr="003B3B49" w:rsidRDefault="00F95118" w:rsidP="00F96970">
            <w:pPr>
              <w:pStyle w:val="TAC"/>
              <w:rPr>
                <w:lang w:eastAsia="ja-JP"/>
              </w:rPr>
            </w:pPr>
            <w:r w:rsidRPr="003B3B49">
              <w:rPr>
                <w:lang w:eastAsia="ja-JP"/>
              </w:rPr>
              <w:t>dB</w:t>
            </w:r>
          </w:p>
        </w:tc>
        <w:tc>
          <w:tcPr>
            <w:tcW w:w="3234" w:type="dxa"/>
            <w:vMerge/>
          </w:tcPr>
          <w:p w14:paraId="472A98C0" w14:textId="77777777" w:rsidR="00F95118" w:rsidRPr="003B3B49" w:rsidRDefault="00F95118" w:rsidP="00F96970">
            <w:pPr>
              <w:pStyle w:val="TAC"/>
              <w:rPr>
                <w:lang w:eastAsia="ja-JP"/>
              </w:rPr>
            </w:pPr>
          </w:p>
        </w:tc>
      </w:tr>
      <w:tr w:rsidR="00F95118" w:rsidRPr="003B3B49" w14:paraId="518F1DB2" w14:textId="77777777" w:rsidTr="00F96970">
        <w:trPr>
          <w:trHeight w:val="20"/>
          <w:jc w:val="center"/>
        </w:trPr>
        <w:tc>
          <w:tcPr>
            <w:tcW w:w="2365" w:type="dxa"/>
            <w:vAlign w:val="center"/>
          </w:tcPr>
          <w:p w14:paraId="602C9D0B" w14:textId="77777777" w:rsidR="00F95118" w:rsidRPr="003B3B49" w:rsidRDefault="00F95118" w:rsidP="00F96970">
            <w:pPr>
              <w:pStyle w:val="TAL"/>
              <w:rPr>
                <w:lang w:eastAsia="ja-JP"/>
              </w:rPr>
            </w:pPr>
            <w:r w:rsidRPr="003B3B49">
              <w:rPr>
                <w:rFonts w:cs="v4.2.0"/>
                <w:position w:val="-12"/>
                <w:lang w:eastAsia="ja-JP"/>
              </w:rPr>
              <w:object w:dxaOrig="400" w:dyaOrig="360" w14:anchorId="1F379668">
                <v:shape id="_x0000_i1031" type="#_x0000_t75" style="width:22pt;height:21.5pt" o:ole="" fillcolor="window">
                  <v:imagedata r:id="rId18" o:title=""/>
                </v:shape>
                <o:OLEObject Type="Embed" ProgID="Equation.3" ShapeID="_x0000_i1031" DrawAspect="Content" ObjectID="_1760515599" r:id="rId26"/>
              </w:object>
            </w:r>
            <w:r w:rsidRPr="003B3B49">
              <w:rPr>
                <w:vertAlign w:val="superscript"/>
                <w:lang w:eastAsia="ja-JP"/>
              </w:rPr>
              <w:t>Note2</w:t>
            </w:r>
          </w:p>
        </w:tc>
        <w:tc>
          <w:tcPr>
            <w:tcW w:w="1170" w:type="dxa"/>
            <w:vAlign w:val="center"/>
          </w:tcPr>
          <w:p w14:paraId="2A91AA8E" w14:textId="77777777" w:rsidR="00F95118" w:rsidRPr="003B3B49" w:rsidRDefault="00F95118" w:rsidP="00F96970">
            <w:pPr>
              <w:pStyle w:val="TAC"/>
              <w:rPr>
                <w:lang w:eastAsia="ja-JP"/>
              </w:rPr>
            </w:pPr>
            <w:r w:rsidRPr="003B3B49">
              <w:rPr>
                <w:lang w:eastAsia="ja-JP"/>
              </w:rPr>
              <w:t>dBm/15 kHz</w:t>
            </w:r>
          </w:p>
        </w:tc>
        <w:tc>
          <w:tcPr>
            <w:tcW w:w="3234" w:type="dxa"/>
          </w:tcPr>
          <w:p w14:paraId="3148D138" w14:textId="77777777" w:rsidR="00F95118" w:rsidRPr="003B3B49" w:rsidRDefault="00F95118" w:rsidP="00F96970">
            <w:pPr>
              <w:pStyle w:val="TAC"/>
              <w:rPr>
                <w:lang w:eastAsia="ja-JP"/>
              </w:rPr>
            </w:pPr>
            <w:r w:rsidRPr="003B3B49">
              <w:rPr>
                <w:lang w:eastAsia="ja-JP"/>
              </w:rPr>
              <w:t>-98</w:t>
            </w:r>
            <w:del w:id="12" w:author="Allen Zhang (张爽)" w:date="2023-10-31T09:52:00Z">
              <w:r w:rsidRPr="003B3B49" w:rsidDel="00C83CA0">
                <w:rPr>
                  <w:lang w:eastAsia="ja-JP"/>
                </w:rPr>
                <w:delText>+TT</w:delText>
              </w:r>
            </w:del>
          </w:p>
        </w:tc>
      </w:tr>
      <w:tr w:rsidR="00F95118" w:rsidRPr="003B3B49" w14:paraId="0CE1EA86" w14:textId="77777777" w:rsidTr="00F96970">
        <w:trPr>
          <w:trHeight w:val="20"/>
          <w:jc w:val="center"/>
        </w:trPr>
        <w:tc>
          <w:tcPr>
            <w:tcW w:w="2365" w:type="dxa"/>
            <w:vAlign w:val="center"/>
          </w:tcPr>
          <w:p w14:paraId="7A731305" w14:textId="77777777" w:rsidR="00F95118" w:rsidRPr="003B3B49" w:rsidRDefault="00F95118" w:rsidP="00F96970">
            <w:pPr>
              <w:pStyle w:val="TAL"/>
              <w:rPr>
                <w:lang w:eastAsia="ja-JP"/>
              </w:rPr>
            </w:pPr>
            <w:r w:rsidRPr="003B3B49">
              <w:rPr>
                <w:kern w:val="2"/>
                <w:lang w:eastAsia="ja-JP"/>
              </w:rPr>
              <w:t>NRS</w:t>
            </w:r>
            <w:r w:rsidRPr="003B3B49">
              <w:rPr>
                <w:lang w:eastAsia="ja-JP"/>
              </w:rPr>
              <w:t xml:space="preserve"> </w:t>
            </w:r>
            <w:r w:rsidRPr="003B3B49">
              <w:rPr>
                <w:position w:val="-12"/>
                <w:lang w:eastAsia="ja-JP"/>
              </w:rPr>
              <w:object w:dxaOrig="800" w:dyaOrig="380" w14:anchorId="3291CC94">
                <v:shape id="_x0000_i1032" type="#_x0000_t75" style="width:41pt;height:17.5pt" o:ole="" fillcolor="window">
                  <v:imagedata r:id="rId20" o:title=""/>
                </v:shape>
                <o:OLEObject Type="Embed" ProgID="Equation.DSMT4" ShapeID="_x0000_i1032" DrawAspect="Content" ObjectID="_1760515600" r:id="rId27"/>
              </w:object>
            </w:r>
          </w:p>
        </w:tc>
        <w:tc>
          <w:tcPr>
            <w:tcW w:w="1170" w:type="dxa"/>
            <w:vAlign w:val="center"/>
          </w:tcPr>
          <w:p w14:paraId="2BADB375" w14:textId="77777777" w:rsidR="00F95118" w:rsidRPr="003B3B49" w:rsidRDefault="00F95118" w:rsidP="00F96970">
            <w:pPr>
              <w:pStyle w:val="TAC"/>
              <w:rPr>
                <w:lang w:eastAsia="ja-JP"/>
              </w:rPr>
            </w:pPr>
            <w:r w:rsidRPr="003B3B49">
              <w:rPr>
                <w:lang w:eastAsia="ja-JP"/>
              </w:rPr>
              <w:t>dB</w:t>
            </w:r>
          </w:p>
        </w:tc>
        <w:tc>
          <w:tcPr>
            <w:tcW w:w="3234" w:type="dxa"/>
          </w:tcPr>
          <w:p w14:paraId="41CA6718" w14:textId="77777777" w:rsidR="00F95118" w:rsidRPr="003B3B49" w:rsidRDefault="00F95118" w:rsidP="00F96970">
            <w:pPr>
              <w:pStyle w:val="TAC"/>
              <w:rPr>
                <w:lang w:eastAsia="ja-JP"/>
              </w:rPr>
            </w:pPr>
            <w:del w:id="13" w:author="Allen Zhang (张爽)" w:date="2023-10-31T09:52:00Z">
              <w:r w:rsidRPr="003B3B49" w:rsidDel="00C83CA0">
                <w:rPr>
                  <w:lang w:eastAsia="ja-JP"/>
                </w:rPr>
                <w:delText>-6+TT</w:delText>
              </w:r>
            </w:del>
            <w:ins w:id="14" w:author="Allen Zhang (张爽)" w:date="2023-10-31T09:52:00Z">
              <w:r>
                <w:rPr>
                  <w:lang w:eastAsia="ja-JP"/>
                </w:rPr>
                <w:t>-5.4</w:t>
              </w:r>
            </w:ins>
          </w:p>
        </w:tc>
      </w:tr>
      <w:tr w:rsidR="00F95118" w:rsidRPr="003B3B49" w14:paraId="60F04447" w14:textId="77777777" w:rsidTr="00F96970">
        <w:trPr>
          <w:trHeight w:val="20"/>
          <w:jc w:val="center"/>
        </w:trPr>
        <w:tc>
          <w:tcPr>
            <w:tcW w:w="2365" w:type="dxa"/>
            <w:vAlign w:val="center"/>
          </w:tcPr>
          <w:p w14:paraId="51EED23F" w14:textId="77777777" w:rsidR="00F95118" w:rsidRPr="003B3B49" w:rsidRDefault="00F95118" w:rsidP="00F96970">
            <w:pPr>
              <w:pStyle w:val="TAL"/>
              <w:rPr>
                <w:lang w:eastAsia="ja-JP"/>
              </w:rPr>
            </w:pPr>
            <w:r w:rsidRPr="003B3B49">
              <w:rPr>
                <w:lang w:eastAsia="ja-JP"/>
              </w:rPr>
              <w:t>Propagation condition</w:t>
            </w:r>
          </w:p>
        </w:tc>
        <w:tc>
          <w:tcPr>
            <w:tcW w:w="1170" w:type="dxa"/>
            <w:vAlign w:val="center"/>
          </w:tcPr>
          <w:p w14:paraId="5204A43C" w14:textId="77777777" w:rsidR="00F95118" w:rsidRPr="003B3B49" w:rsidRDefault="00F95118" w:rsidP="00F96970">
            <w:pPr>
              <w:pStyle w:val="TAC"/>
              <w:rPr>
                <w:lang w:eastAsia="ja-JP"/>
              </w:rPr>
            </w:pPr>
          </w:p>
        </w:tc>
        <w:tc>
          <w:tcPr>
            <w:tcW w:w="3234" w:type="dxa"/>
          </w:tcPr>
          <w:p w14:paraId="171D7A79" w14:textId="77777777" w:rsidR="00F95118" w:rsidRPr="003B3B49" w:rsidRDefault="00F95118" w:rsidP="00F96970">
            <w:pPr>
              <w:pStyle w:val="TAC"/>
              <w:rPr>
                <w:lang w:eastAsia="ja-JP"/>
              </w:rPr>
            </w:pPr>
            <w:r w:rsidRPr="003B3B49">
              <w:rPr>
                <w:lang w:eastAsia="ja-JP"/>
              </w:rPr>
              <w:t>AWGN</w:t>
            </w:r>
          </w:p>
        </w:tc>
      </w:tr>
      <w:tr w:rsidR="00F95118" w:rsidRPr="003B3B49" w14:paraId="698BCE1F" w14:textId="77777777" w:rsidTr="00F96970">
        <w:trPr>
          <w:trHeight w:val="20"/>
          <w:jc w:val="center"/>
        </w:trPr>
        <w:tc>
          <w:tcPr>
            <w:tcW w:w="2365" w:type="dxa"/>
            <w:vAlign w:val="center"/>
          </w:tcPr>
          <w:p w14:paraId="7C784D34" w14:textId="77777777" w:rsidR="00F95118" w:rsidRPr="003B3B49" w:rsidRDefault="00F95118" w:rsidP="00F96970">
            <w:pPr>
              <w:pStyle w:val="TAL"/>
              <w:rPr>
                <w:lang w:eastAsia="ja-JP"/>
              </w:rPr>
            </w:pPr>
            <w:r w:rsidRPr="003B3B49">
              <w:rPr>
                <w:bCs/>
                <w:kern w:val="2"/>
                <w:lang w:eastAsia="ja-JP"/>
              </w:rPr>
              <w:t>Antenna Configuration</w:t>
            </w:r>
          </w:p>
        </w:tc>
        <w:tc>
          <w:tcPr>
            <w:tcW w:w="1170" w:type="dxa"/>
            <w:vAlign w:val="center"/>
          </w:tcPr>
          <w:p w14:paraId="2E36B5EF" w14:textId="77777777" w:rsidR="00F95118" w:rsidRPr="003B3B49" w:rsidRDefault="00F95118" w:rsidP="00F96970">
            <w:pPr>
              <w:pStyle w:val="TAC"/>
              <w:rPr>
                <w:lang w:eastAsia="ja-JP"/>
              </w:rPr>
            </w:pPr>
          </w:p>
        </w:tc>
        <w:tc>
          <w:tcPr>
            <w:tcW w:w="3234" w:type="dxa"/>
          </w:tcPr>
          <w:p w14:paraId="03EE56FD" w14:textId="77777777" w:rsidR="00F95118" w:rsidRPr="003B3B49" w:rsidRDefault="00F95118" w:rsidP="00F96970">
            <w:pPr>
              <w:pStyle w:val="TAC"/>
              <w:rPr>
                <w:lang w:eastAsia="ja-JP"/>
              </w:rPr>
            </w:pPr>
            <w:r w:rsidRPr="003B3B49">
              <w:rPr>
                <w:rFonts w:cs="Arial"/>
                <w:lang w:eastAsia="ja-JP"/>
              </w:rPr>
              <w:t>1</w:t>
            </w:r>
            <w:r w:rsidRPr="003B3B49">
              <w:rPr>
                <w:lang w:eastAsia="ja-JP"/>
              </w:rPr>
              <w:t>x1</w:t>
            </w:r>
          </w:p>
        </w:tc>
      </w:tr>
      <w:tr w:rsidR="00F95118" w:rsidRPr="003B3B49" w14:paraId="61725735" w14:textId="77777777" w:rsidTr="00F96970">
        <w:trPr>
          <w:trHeight w:val="20"/>
          <w:jc w:val="center"/>
        </w:trPr>
        <w:tc>
          <w:tcPr>
            <w:tcW w:w="2365" w:type="dxa"/>
            <w:vAlign w:val="center"/>
          </w:tcPr>
          <w:p w14:paraId="336F6D87" w14:textId="77777777" w:rsidR="00F95118" w:rsidRPr="003B3B49" w:rsidRDefault="00F95118" w:rsidP="00F96970">
            <w:pPr>
              <w:pStyle w:val="TAL"/>
              <w:rPr>
                <w:lang w:eastAsia="ja-JP"/>
              </w:rPr>
            </w:pPr>
            <w:r w:rsidRPr="003B3B49">
              <w:rPr>
                <w:bCs/>
                <w:kern w:val="2"/>
                <w:lang w:eastAsia="ja-JP"/>
              </w:rPr>
              <w:t>Scheduling delay in RAR (</w:t>
            </w:r>
            <w:proofErr w:type="spellStart"/>
            <w:r w:rsidRPr="003B3B49">
              <w:rPr>
                <w:bCs/>
                <w:kern w:val="2"/>
                <w:lang w:eastAsia="ja-JP"/>
              </w:rPr>
              <w:t>I</w:t>
            </w:r>
            <w:r w:rsidRPr="003B3B49">
              <w:rPr>
                <w:bCs/>
                <w:kern w:val="2"/>
                <w:vertAlign w:val="subscript"/>
                <w:lang w:eastAsia="ja-JP"/>
              </w:rPr>
              <w:t>Delay</w:t>
            </w:r>
            <w:proofErr w:type="spellEnd"/>
            <w:r w:rsidRPr="003B3B49">
              <w:rPr>
                <w:bCs/>
                <w:kern w:val="2"/>
                <w:lang w:eastAsia="ja-JP"/>
              </w:rPr>
              <w:t>)</w:t>
            </w:r>
            <w:r w:rsidRPr="003B3B49">
              <w:t xml:space="preserve"> </w:t>
            </w:r>
            <w:r w:rsidRPr="003B3B49">
              <w:rPr>
                <w:vertAlign w:val="superscript"/>
                <w:lang w:eastAsia="ja-JP"/>
              </w:rPr>
              <w:t>Note3</w:t>
            </w:r>
          </w:p>
        </w:tc>
        <w:tc>
          <w:tcPr>
            <w:tcW w:w="1170" w:type="dxa"/>
            <w:vAlign w:val="center"/>
          </w:tcPr>
          <w:p w14:paraId="54C9ADF5" w14:textId="77777777" w:rsidR="00F95118" w:rsidRPr="003B3B49" w:rsidRDefault="00F95118" w:rsidP="00F96970">
            <w:pPr>
              <w:pStyle w:val="TAC"/>
              <w:rPr>
                <w:lang w:eastAsia="ja-JP"/>
              </w:rPr>
            </w:pPr>
          </w:p>
        </w:tc>
        <w:tc>
          <w:tcPr>
            <w:tcW w:w="3234" w:type="dxa"/>
          </w:tcPr>
          <w:p w14:paraId="582368A5" w14:textId="77777777" w:rsidR="00F95118" w:rsidRPr="003B3B49" w:rsidRDefault="00F95118" w:rsidP="00F96970">
            <w:pPr>
              <w:pStyle w:val="TAC"/>
              <w:rPr>
                <w:lang w:eastAsia="ja-JP"/>
              </w:rPr>
            </w:pPr>
            <w:r w:rsidRPr="003B3B49">
              <w:rPr>
                <w:lang w:eastAsia="ja-JP"/>
              </w:rPr>
              <w:t>0</w:t>
            </w:r>
          </w:p>
        </w:tc>
      </w:tr>
      <w:tr w:rsidR="00F95118" w:rsidRPr="003B3B49" w14:paraId="3A4B6379" w14:textId="77777777" w:rsidTr="00F96970">
        <w:trPr>
          <w:trHeight w:val="20"/>
          <w:jc w:val="center"/>
        </w:trPr>
        <w:tc>
          <w:tcPr>
            <w:tcW w:w="2365" w:type="dxa"/>
            <w:vAlign w:val="center"/>
          </w:tcPr>
          <w:p w14:paraId="7A888137" w14:textId="77777777" w:rsidR="00F95118" w:rsidRPr="003B3B49" w:rsidRDefault="00F95118" w:rsidP="00F96970">
            <w:pPr>
              <w:pStyle w:val="TAL"/>
              <w:rPr>
                <w:lang w:eastAsia="ja-JP"/>
              </w:rPr>
            </w:pPr>
            <w:r w:rsidRPr="003B3B49">
              <w:t xml:space="preserve">Channel quality IE </w:t>
            </w:r>
            <w:r w:rsidRPr="003B3B49">
              <w:rPr>
                <w:vertAlign w:val="superscript"/>
                <w:lang w:eastAsia="ja-JP"/>
              </w:rPr>
              <w:t>Note4</w:t>
            </w:r>
          </w:p>
        </w:tc>
        <w:tc>
          <w:tcPr>
            <w:tcW w:w="1170" w:type="dxa"/>
            <w:vAlign w:val="center"/>
          </w:tcPr>
          <w:p w14:paraId="61D20993" w14:textId="77777777" w:rsidR="00F95118" w:rsidRPr="003B3B49" w:rsidRDefault="00F95118" w:rsidP="00F96970">
            <w:pPr>
              <w:pStyle w:val="TAC"/>
              <w:rPr>
                <w:lang w:eastAsia="ja-JP"/>
              </w:rPr>
            </w:pPr>
          </w:p>
        </w:tc>
        <w:tc>
          <w:tcPr>
            <w:tcW w:w="3234" w:type="dxa"/>
          </w:tcPr>
          <w:p w14:paraId="51C62A23" w14:textId="77777777" w:rsidR="00F95118" w:rsidRPr="003B3B49" w:rsidRDefault="00F95118" w:rsidP="00F96970">
            <w:pPr>
              <w:pStyle w:val="TAC"/>
              <w:rPr>
                <w:lang w:eastAsia="ja-JP"/>
              </w:rPr>
            </w:pPr>
            <w:r w:rsidRPr="003B3B49">
              <w:rPr>
                <w:lang w:eastAsia="ja-JP"/>
              </w:rPr>
              <w:t>CQI-NPDCCH-NB</w:t>
            </w:r>
          </w:p>
        </w:tc>
      </w:tr>
      <w:tr w:rsidR="00F95118" w:rsidRPr="003B3B49" w14:paraId="6DAC2C54" w14:textId="77777777" w:rsidTr="00F96970">
        <w:trPr>
          <w:trHeight w:val="20"/>
          <w:jc w:val="center"/>
        </w:trPr>
        <w:tc>
          <w:tcPr>
            <w:tcW w:w="6769" w:type="dxa"/>
            <w:gridSpan w:val="3"/>
            <w:vAlign w:val="center"/>
          </w:tcPr>
          <w:p w14:paraId="7933DBDD" w14:textId="77777777" w:rsidR="00F95118" w:rsidRPr="003B3B49" w:rsidRDefault="00F95118" w:rsidP="00F96970">
            <w:pPr>
              <w:pStyle w:val="TAN"/>
            </w:pPr>
            <w:r w:rsidRPr="003B3B49">
              <w:rPr>
                <w:lang w:eastAsia="ja-JP"/>
              </w:rPr>
              <w:t>Note 1:</w:t>
            </w:r>
            <w:r w:rsidRPr="003B3B49">
              <w:rPr>
                <w:lang w:eastAsia="ja-JP"/>
              </w:rPr>
              <w:tab/>
            </w:r>
            <w:r w:rsidRPr="003B3B49">
              <w:t xml:space="preserve">OCNG shall be used such that active cells are fully </w:t>
            </w:r>
            <w:proofErr w:type="gramStart"/>
            <w:r w:rsidRPr="003B3B49">
              <w:t>allocated</w:t>
            </w:r>
            <w:proofErr w:type="gramEnd"/>
            <w:r w:rsidRPr="003B3B49">
              <w:t xml:space="preserve"> and a constant total transmitted power spectral density is achieved for all OFDM symbols.</w:t>
            </w:r>
          </w:p>
          <w:p w14:paraId="5586B55B" w14:textId="77777777" w:rsidR="00F95118" w:rsidRPr="003B3B49" w:rsidRDefault="00F95118" w:rsidP="00F96970">
            <w:pPr>
              <w:pStyle w:val="TAN"/>
            </w:pPr>
            <w:r w:rsidRPr="003B3B49">
              <w:rPr>
                <w:lang w:eastAsia="ja-JP"/>
              </w:rPr>
              <w:t>Note 2:</w:t>
            </w:r>
            <w:r w:rsidRPr="003B3B49">
              <w:rPr>
                <w:lang w:eastAsia="ja-JP"/>
              </w:rPr>
              <w:tab/>
            </w:r>
            <w:r w:rsidRPr="003B3B49">
              <w:t xml:space="preserve">Interference from other cells and noise sources not specified in the test are assumed to be constant over subcarriers and time and shall be modelled as AWGN of appropriate power for </w:t>
            </w:r>
            <w:r w:rsidRPr="003B3B49">
              <w:rPr>
                <w:position w:val="-12"/>
              </w:rPr>
              <w:object w:dxaOrig="400" w:dyaOrig="360" w14:anchorId="1E621778">
                <v:shape id="_x0000_i1033" type="#_x0000_t75" style="width:22pt;height:21.5pt" o:ole="" fillcolor="window">
                  <v:imagedata r:id="rId18" o:title=""/>
                </v:shape>
                <o:OLEObject Type="Embed" ProgID="Equation.3" ShapeID="_x0000_i1033" DrawAspect="Content" ObjectID="_1760515601" r:id="rId28"/>
              </w:object>
            </w:r>
            <w:r w:rsidRPr="003B3B49">
              <w:t xml:space="preserve"> to be fulfilled.</w:t>
            </w:r>
          </w:p>
          <w:p w14:paraId="2BE83881" w14:textId="77777777" w:rsidR="00F95118" w:rsidRPr="003B3B49" w:rsidRDefault="00F95118" w:rsidP="00F96970">
            <w:pPr>
              <w:pStyle w:val="TAN"/>
              <w:rPr>
                <w:lang w:eastAsia="ja-JP"/>
              </w:rPr>
            </w:pPr>
            <w:r w:rsidRPr="003B3B49">
              <w:rPr>
                <w:lang w:eastAsia="ja-JP"/>
              </w:rPr>
              <w:t>Note 3:</w:t>
            </w:r>
            <w:r w:rsidRPr="003B3B49">
              <w:rPr>
                <w:lang w:eastAsia="ja-JP"/>
              </w:rPr>
              <w:tab/>
              <w:t>See section 16.3.3 in TS 36.213 [23].</w:t>
            </w:r>
          </w:p>
          <w:p w14:paraId="06CC7B8B" w14:textId="77777777" w:rsidR="00F95118" w:rsidRPr="003B3B49" w:rsidRDefault="00F95118" w:rsidP="00F96970">
            <w:pPr>
              <w:pStyle w:val="TAN"/>
              <w:rPr>
                <w:lang w:eastAsia="ja-JP"/>
              </w:rPr>
            </w:pPr>
            <w:r w:rsidRPr="003B3B49">
              <w:rPr>
                <w:lang w:eastAsia="ja-JP"/>
              </w:rPr>
              <w:t>Note 4:</w:t>
            </w:r>
            <w:r w:rsidRPr="003B3B49">
              <w:rPr>
                <w:lang w:eastAsia="ja-JP"/>
              </w:rPr>
              <w:tab/>
              <w:t>See TS 36.331 [2].</w:t>
            </w:r>
          </w:p>
        </w:tc>
      </w:tr>
    </w:tbl>
    <w:p w14:paraId="012D927F" w14:textId="77777777" w:rsidR="00F95118" w:rsidRPr="000668D3" w:rsidRDefault="00F95118" w:rsidP="00F95118">
      <w:pPr>
        <w:pStyle w:val="EditorsNote"/>
      </w:pPr>
    </w:p>
    <w:p w14:paraId="4C59CEE7" w14:textId="6808116B"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3</w:t>
      </w:r>
      <w:r w:rsidRPr="00B25F76">
        <w:rPr>
          <w:rFonts w:cs="Arial"/>
          <w:color w:val="FF0000"/>
          <w:szCs w:val="32"/>
        </w:rPr>
        <w:t>&gt;&gt;&gt;</w:t>
      </w:r>
    </w:p>
    <w:p w14:paraId="2C6359AC" w14:textId="13842338" w:rsidR="00F95118" w:rsidRDefault="00F95118" w:rsidP="00F95118">
      <w:pPr>
        <w:pStyle w:val="2"/>
        <w:rPr>
          <w:color w:val="FF0000"/>
        </w:rPr>
      </w:pPr>
      <w:r w:rsidRPr="00874CC0">
        <w:rPr>
          <w:color w:val="FF0000"/>
        </w:rPr>
        <w:t xml:space="preserve">&lt;&lt;&lt; START OF CHANGES </w:t>
      </w:r>
      <w:r>
        <w:rPr>
          <w:color w:val="FF0000"/>
        </w:rPr>
        <w:t>4</w:t>
      </w:r>
      <w:r w:rsidRPr="00874CC0">
        <w:rPr>
          <w:color w:val="FF0000"/>
        </w:rPr>
        <w:t>&gt;&gt;&gt;</w:t>
      </w:r>
    </w:p>
    <w:p w14:paraId="7A73F40C" w14:textId="77777777" w:rsidR="00F95118" w:rsidRPr="003B3B49" w:rsidRDefault="00F95118" w:rsidP="00F95118">
      <w:pPr>
        <w:pStyle w:val="4"/>
      </w:pPr>
      <w:r w:rsidRPr="003B3B49">
        <w:t>13.6.2.4</w:t>
      </w:r>
      <w:r w:rsidRPr="003B3B49">
        <w:tab/>
        <w:t>E-UTRAN HD-FDD Downlink channel quality reporting accuracy on non-anchor carrier for UE Category NB1 Standalone mode under enhanced coverage</w:t>
      </w:r>
    </w:p>
    <w:p w14:paraId="4D666506" w14:textId="77777777" w:rsidR="00F95118" w:rsidRPr="003B3B49" w:rsidRDefault="00F95118" w:rsidP="00F95118">
      <w:pPr>
        <w:pStyle w:val="EditorsNote"/>
      </w:pPr>
      <w:r w:rsidRPr="003B3B49">
        <w:t>Editor’s Note: This clause is incomplete. The following aspects are either missing or not yet determined:</w:t>
      </w:r>
    </w:p>
    <w:p w14:paraId="6C3E69F9" w14:textId="77777777" w:rsidR="00F95118" w:rsidRPr="003B3B49" w:rsidDel="00B349B9" w:rsidRDefault="00F95118" w:rsidP="00F95118">
      <w:pPr>
        <w:pStyle w:val="EditorsNote"/>
        <w:rPr>
          <w:del w:id="15" w:author="Allen Zhang (张爽)" w:date="2023-10-11T16:57:00Z"/>
        </w:rPr>
      </w:pPr>
      <w:del w:id="16" w:author="Allen Zhang (张爽)" w:date="2023-10-11T16:57:00Z">
        <w:r w:rsidRPr="003B3B49" w:rsidDel="00B349B9">
          <w:delText>- MU/TT is TBD</w:delText>
        </w:r>
      </w:del>
    </w:p>
    <w:p w14:paraId="31746AA5"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5A2C1913"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68CAE5A3"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4AD88218" w14:textId="77777777" w:rsidR="00F95118" w:rsidRPr="003B3B49" w:rsidRDefault="00F95118" w:rsidP="00F95118">
      <w:pPr>
        <w:pStyle w:val="TH"/>
        <w:rPr>
          <w:lang w:eastAsia="zh-CN"/>
        </w:rPr>
      </w:pPr>
      <w:r w:rsidRPr="003B3B49">
        <w:t xml:space="preserve">Table 13.6.2.4.5-2: </w:t>
      </w:r>
      <w:proofErr w:type="spellStart"/>
      <w:r w:rsidRPr="003B3B49">
        <w:t>nCell</w:t>
      </w:r>
      <w:proofErr w:type="spellEnd"/>
      <w:r w:rsidRPr="003B3B49">
        <w:t xml:space="preserve"> specific Test Parameters for Downlink channel quality reporting accuracy test on non-anchor carrier for E-UTRAN HD-FDD Category NB1 UE in Standalone mode under enhanced coverage</w:t>
      </w:r>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F95118" w:rsidRPr="003B3B49" w14:paraId="244F8F85" w14:textId="77777777" w:rsidTr="00F96970">
        <w:trPr>
          <w:trHeight w:val="20"/>
          <w:jc w:val="center"/>
        </w:trPr>
        <w:tc>
          <w:tcPr>
            <w:tcW w:w="2365" w:type="dxa"/>
            <w:vAlign w:val="center"/>
          </w:tcPr>
          <w:p w14:paraId="6F03B16D"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70" w:type="dxa"/>
            <w:vAlign w:val="center"/>
          </w:tcPr>
          <w:p w14:paraId="7BBA9336"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4" w:type="dxa"/>
          </w:tcPr>
          <w:p w14:paraId="3FAE7F1F"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3FF786A" w14:textId="77777777" w:rsidTr="00F96970">
        <w:trPr>
          <w:trHeight w:val="20"/>
          <w:jc w:val="center"/>
        </w:trPr>
        <w:tc>
          <w:tcPr>
            <w:tcW w:w="2365" w:type="dxa"/>
            <w:vAlign w:val="center"/>
          </w:tcPr>
          <w:p w14:paraId="1B41B131"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70" w:type="dxa"/>
            <w:vAlign w:val="center"/>
          </w:tcPr>
          <w:p w14:paraId="4237706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4" w:type="dxa"/>
          </w:tcPr>
          <w:p w14:paraId="63E003D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BF108EA" w14:textId="77777777" w:rsidTr="00F96970">
        <w:trPr>
          <w:trHeight w:val="20"/>
          <w:jc w:val="center"/>
        </w:trPr>
        <w:tc>
          <w:tcPr>
            <w:tcW w:w="2365" w:type="dxa"/>
            <w:vAlign w:val="center"/>
          </w:tcPr>
          <w:p w14:paraId="1ABB4E4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rPr>
              <w:t>P</w:t>
            </w:r>
            <w:r w:rsidRPr="003B3B49">
              <w:rPr>
                <w:rFonts w:ascii="Arial" w:hAnsi="Arial" w:cs="Arial"/>
                <w:sz w:val="18"/>
                <w:lang w:eastAsia="ja-JP"/>
              </w:rPr>
              <w:t>D</w:t>
            </w:r>
            <w:r w:rsidRPr="003B3B49">
              <w:rPr>
                <w:rFonts w:ascii="Arial" w:hAnsi="Arial" w:cs="Arial"/>
                <w:sz w:val="18"/>
              </w:rPr>
              <w:t xml:space="preserve">CCH </w:t>
            </w:r>
            <w:r w:rsidRPr="003B3B49">
              <w:rPr>
                <w:rFonts w:ascii="Arial" w:hAnsi="Arial" w:cs="Arial"/>
                <w:sz w:val="18"/>
                <w:lang w:eastAsia="ja-JP"/>
              </w:rPr>
              <w:t>parameter</w:t>
            </w:r>
          </w:p>
        </w:tc>
        <w:tc>
          <w:tcPr>
            <w:tcW w:w="1170" w:type="dxa"/>
            <w:vAlign w:val="center"/>
          </w:tcPr>
          <w:p w14:paraId="1EB6D67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674EFA9B"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07DFD8F0" w14:textId="77777777" w:rsidTr="00F96970">
        <w:trPr>
          <w:trHeight w:val="20"/>
          <w:jc w:val="center"/>
        </w:trPr>
        <w:tc>
          <w:tcPr>
            <w:tcW w:w="2365" w:type="dxa"/>
            <w:vAlign w:val="center"/>
          </w:tcPr>
          <w:p w14:paraId="48EFD57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NPDCCH repetition level for RAR on non-anchor</w:t>
            </w:r>
          </w:p>
        </w:tc>
        <w:tc>
          <w:tcPr>
            <w:tcW w:w="1170" w:type="dxa"/>
            <w:vAlign w:val="center"/>
          </w:tcPr>
          <w:p w14:paraId="33DD3BFB"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952C86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48521484" w14:textId="77777777" w:rsidTr="00F96970">
        <w:trPr>
          <w:trHeight w:val="20"/>
          <w:jc w:val="center"/>
        </w:trPr>
        <w:tc>
          <w:tcPr>
            <w:tcW w:w="2365" w:type="dxa"/>
            <w:vAlign w:val="center"/>
          </w:tcPr>
          <w:p w14:paraId="319232C6"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70" w:type="dxa"/>
            <w:vAlign w:val="center"/>
          </w:tcPr>
          <w:p w14:paraId="50B2A9A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val="restart"/>
            <w:vAlign w:val="center"/>
          </w:tcPr>
          <w:p w14:paraId="712234D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20160606" w14:textId="77777777" w:rsidTr="00F96970">
        <w:trPr>
          <w:trHeight w:val="20"/>
          <w:jc w:val="center"/>
        </w:trPr>
        <w:tc>
          <w:tcPr>
            <w:tcW w:w="2365" w:type="dxa"/>
            <w:vAlign w:val="center"/>
          </w:tcPr>
          <w:p w14:paraId="0FE9E1E6"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70" w:type="dxa"/>
            <w:vAlign w:val="center"/>
          </w:tcPr>
          <w:p w14:paraId="1A8BF52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64855F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F5A8C0E" w14:textId="77777777" w:rsidTr="00F96970">
        <w:trPr>
          <w:trHeight w:val="20"/>
          <w:jc w:val="center"/>
        </w:trPr>
        <w:tc>
          <w:tcPr>
            <w:tcW w:w="2365" w:type="dxa"/>
            <w:vAlign w:val="center"/>
          </w:tcPr>
          <w:p w14:paraId="07F1D73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70" w:type="dxa"/>
            <w:vAlign w:val="center"/>
          </w:tcPr>
          <w:p w14:paraId="63DB2EC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6A9F610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465503C" w14:textId="77777777" w:rsidTr="00F96970">
        <w:trPr>
          <w:trHeight w:val="20"/>
          <w:jc w:val="center"/>
        </w:trPr>
        <w:tc>
          <w:tcPr>
            <w:tcW w:w="2365" w:type="dxa"/>
            <w:vAlign w:val="center"/>
          </w:tcPr>
          <w:p w14:paraId="4FBBE39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70" w:type="dxa"/>
            <w:vAlign w:val="center"/>
          </w:tcPr>
          <w:p w14:paraId="7617882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7FCF07A5"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D423776" w14:textId="77777777" w:rsidTr="00F96970">
        <w:trPr>
          <w:trHeight w:val="20"/>
          <w:jc w:val="center"/>
        </w:trPr>
        <w:tc>
          <w:tcPr>
            <w:tcW w:w="2365" w:type="dxa"/>
            <w:vAlign w:val="center"/>
          </w:tcPr>
          <w:p w14:paraId="7DC3DB0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70" w:type="dxa"/>
            <w:vAlign w:val="center"/>
          </w:tcPr>
          <w:p w14:paraId="5DB73F9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5A10455F"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5A808582" w14:textId="77777777" w:rsidTr="00F96970">
        <w:trPr>
          <w:trHeight w:val="20"/>
          <w:jc w:val="center"/>
        </w:trPr>
        <w:tc>
          <w:tcPr>
            <w:tcW w:w="2365" w:type="dxa"/>
            <w:vAlign w:val="center"/>
          </w:tcPr>
          <w:p w14:paraId="30567D9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70" w:type="dxa"/>
            <w:vAlign w:val="center"/>
          </w:tcPr>
          <w:p w14:paraId="011BD30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237BABF4"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418DBEB4" w14:textId="77777777" w:rsidTr="00F96970">
        <w:trPr>
          <w:trHeight w:val="20"/>
          <w:jc w:val="center"/>
        </w:trPr>
        <w:tc>
          <w:tcPr>
            <w:tcW w:w="2365" w:type="dxa"/>
            <w:vAlign w:val="center"/>
          </w:tcPr>
          <w:p w14:paraId="0F8EB7B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70" w:type="dxa"/>
            <w:vAlign w:val="center"/>
          </w:tcPr>
          <w:p w14:paraId="712A9D6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0AE6566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787CB681" w14:textId="77777777" w:rsidTr="00F96970">
        <w:trPr>
          <w:trHeight w:val="20"/>
          <w:jc w:val="center"/>
        </w:trPr>
        <w:tc>
          <w:tcPr>
            <w:tcW w:w="2365" w:type="dxa"/>
            <w:vAlign w:val="center"/>
          </w:tcPr>
          <w:p w14:paraId="75D9E0F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70" w:type="dxa"/>
            <w:vAlign w:val="center"/>
          </w:tcPr>
          <w:p w14:paraId="429790C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4B9A4603"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39537420" w14:textId="77777777" w:rsidTr="00F96970">
        <w:trPr>
          <w:trHeight w:val="20"/>
          <w:jc w:val="center"/>
        </w:trPr>
        <w:tc>
          <w:tcPr>
            <w:tcW w:w="2365" w:type="dxa"/>
            <w:vAlign w:val="center"/>
          </w:tcPr>
          <w:p w14:paraId="637275C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70" w:type="dxa"/>
            <w:vAlign w:val="center"/>
          </w:tcPr>
          <w:p w14:paraId="391CA04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vMerge/>
          </w:tcPr>
          <w:p w14:paraId="1A3D3629" w14:textId="77777777" w:rsidR="00F95118" w:rsidRPr="003B3B49" w:rsidRDefault="00F95118" w:rsidP="00F96970">
            <w:pPr>
              <w:keepNext/>
              <w:keepLines/>
              <w:spacing w:after="0"/>
              <w:jc w:val="center"/>
              <w:rPr>
                <w:rFonts w:ascii="Arial" w:hAnsi="Arial"/>
                <w:sz w:val="18"/>
                <w:lang w:eastAsia="ja-JP"/>
              </w:rPr>
            </w:pPr>
          </w:p>
        </w:tc>
      </w:tr>
      <w:tr w:rsidR="00F95118" w:rsidRPr="003B3B49" w14:paraId="1E9EEE30" w14:textId="77777777" w:rsidTr="00F96970">
        <w:trPr>
          <w:trHeight w:val="20"/>
          <w:jc w:val="center"/>
        </w:trPr>
        <w:tc>
          <w:tcPr>
            <w:tcW w:w="2365" w:type="dxa"/>
            <w:vAlign w:val="center"/>
          </w:tcPr>
          <w:p w14:paraId="519AB010"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0" w:dyaOrig="360" w14:anchorId="342B17EF">
                <v:shape id="_x0000_i1034" type="#_x0000_t75" style="width:22pt;height:21.5pt" o:ole="" fillcolor="window">
                  <v:imagedata r:id="rId18" o:title=""/>
                </v:shape>
                <o:OLEObject Type="Embed" ProgID="Equation.3" ShapeID="_x0000_i1034" DrawAspect="Content" ObjectID="_1760515602" r:id="rId29"/>
              </w:object>
            </w:r>
            <w:r w:rsidRPr="003B3B49">
              <w:rPr>
                <w:rFonts w:ascii="Arial" w:hAnsi="Arial" w:cs="Arial"/>
                <w:sz w:val="18"/>
                <w:vertAlign w:val="superscript"/>
                <w:lang w:eastAsia="ja-JP"/>
              </w:rPr>
              <w:t>Note2</w:t>
            </w:r>
          </w:p>
        </w:tc>
        <w:tc>
          <w:tcPr>
            <w:tcW w:w="1170" w:type="dxa"/>
            <w:vAlign w:val="center"/>
          </w:tcPr>
          <w:p w14:paraId="366137B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4" w:type="dxa"/>
          </w:tcPr>
          <w:p w14:paraId="4AA45D5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w:t>
            </w:r>
            <w:del w:id="17" w:author="Allen Zhang (张爽)" w:date="2023-10-31T09:53:00Z">
              <w:r w:rsidRPr="003B3B49" w:rsidDel="00C83CA0">
                <w:rPr>
                  <w:rFonts w:ascii="Arial" w:hAnsi="Arial"/>
                  <w:sz w:val="18"/>
                  <w:lang w:eastAsia="ja-JP"/>
                </w:rPr>
                <w:delText>+TT</w:delText>
              </w:r>
            </w:del>
          </w:p>
        </w:tc>
      </w:tr>
      <w:tr w:rsidR="00F95118" w:rsidRPr="003B3B49" w14:paraId="348C703D" w14:textId="77777777" w:rsidTr="00F96970">
        <w:trPr>
          <w:trHeight w:val="20"/>
          <w:jc w:val="center"/>
        </w:trPr>
        <w:tc>
          <w:tcPr>
            <w:tcW w:w="2365" w:type="dxa"/>
            <w:vAlign w:val="center"/>
          </w:tcPr>
          <w:p w14:paraId="522477C3"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00" w:dyaOrig="380" w14:anchorId="7441EE48">
                <v:shape id="_x0000_i1035" type="#_x0000_t75" style="width:43pt;height:14.5pt" o:ole="" fillcolor="window">
                  <v:imagedata r:id="rId20" o:title=""/>
                </v:shape>
                <o:OLEObject Type="Embed" ProgID="Equation.DSMT4" ShapeID="_x0000_i1035" DrawAspect="Content" ObjectID="_1760515603" r:id="rId30"/>
              </w:object>
            </w:r>
          </w:p>
        </w:tc>
        <w:tc>
          <w:tcPr>
            <w:tcW w:w="1170" w:type="dxa"/>
            <w:vAlign w:val="center"/>
          </w:tcPr>
          <w:p w14:paraId="5C1342E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4" w:type="dxa"/>
          </w:tcPr>
          <w:p w14:paraId="69F9F08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18" w:author="Allen Zhang (张爽)" w:date="2023-10-31T09:53:00Z">
              <w:r w:rsidRPr="003B3B49" w:rsidDel="00C83CA0">
                <w:rPr>
                  <w:rFonts w:ascii="Arial" w:hAnsi="Arial"/>
                  <w:sz w:val="18"/>
                  <w:lang w:eastAsia="ja-JP"/>
                </w:rPr>
                <w:delText>+TT</w:delText>
              </w:r>
            </w:del>
          </w:p>
        </w:tc>
      </w:tr>
      <w:tr w:rsidR="00F95118" w:rsidRPr="003B3B49" w14:paraId="208CE800" w14:textId="77777777" w:rsidTr="00F96970">
        <w:trPr>
          <w:trHeight w:val="20"/>
          <w:jc w:val="center"/>
        </w:trPr>
        <w:tc>
          <w:tcPr>
            <w:tcW w:w="2365" w:type="dxa"/>
            <w:vAlign w:val="center"/>
          </w:tcPr>
          <w:p w14:paraId="0ABA92C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70" w:type="dxa"/>
            <w:vAlign w:val="center"/>
          </w:tcPr>
          <w:p w14:paraId="329E969E"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905049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67B84078" w14:textId="77777777" w:rsidTr="00F96970">
        <w:trPr>
          <w:trHeight w:val="20"/>
          <w:jc w:val="center"/>
        </w:trPr>
        <w:tc>
          <w:tcPr>
            <w:tcW w:w="2365" w:type="dxa"/>
            <w:vAlign w:val="center"/>
          </w:tcPr>
          <w:p w14:paraId="58ACF9C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70" w:type="dxa"/>
            <w:vAlign w:val="center"/>
          </w:tcPr>
          <w:p w14:paraId="7EF62BF7"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45018E2D"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179499EC" w14:textId="77777777" w:rsidTr="00F96970">
        <w:trPr>
          <w:trHeight w:val="20"/>
          <w:jc w:val="center"/>
        </w:trPr>
        <w:tc>
          <w:tcPr>
            <w:tcW w:w="2365" w:type="dxa"/>
            <w:vAlign w:val="center"/>
          </w:tcPr>
          <w:p w14:paraId="228E198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Scheduling delay in RAR (</w:t>
            </w:r>
            <w:proofErr w:type="spellStart"/>
            <w:r w:rsidRPr="003B3B49">
              <w:rPr>
                <w:rFonts w:ascii="Arial" w:hAnsi="Arial" w:cs="Arial"/>
                <w:bCs/>
                <w:kern w:val="2"/>
                <w:sz w:val="18"/>
                <w:lang w:eastAsia="ja-JP"/>
              </w:rPr>
              <w:t>I</w:t>
            </w:r>
            <w:r w:rsidRPr="003B3B49">
              <w:rPr>
                <w:rFonts w:ascii="Arial" w:hAnsi="Arial" w:cs="Arial"/>
                <w:bCs/>
                <w:kern w:val="2"/>
                <w:sz w:val="18"/>
                <w:vertAlign w:val="subscript"/>
                <w:lang w:eastAsia="ja-JP"/>
              </w:rPr>
              <w:t>Delay</w:t>
            </w:r>
            <w:proofErr w:type="spellEnd"/>
            <w:r w:rsidRPr="003B3B49">
              <w:rPr>
                <w:rFonts w:ascii="Arial" w:hAnsi="Arial" w:cs="Arial"/>
                <w:bCs/>
                <w:kern w:val="2"/>
                <w:sz w:val="18"/>
                <w:lang w:eastAsia="ja-JP"/>
              </w:rPr>
              <w:t>)</w:t>
            </w:r>
            <w:r w:rsidRPr="003B3B49">
              <w:rPr>
                <w:rFonts w:ascii="Arial" w:hAnsi="Arial"/>
                <w:sz w:val="18"/>
              </w:rPr>
              <w:t xml:space="preserve"> </w:t>
            </w:r>
            <w:r w:rsidRPr="003B3B49">
              <w:rPr>
                <w:rFonts w:ascii="Arial" w:hAnsi="Arial" w:cs="Arial"/>
                <w:sz w:val="18"/>
                <w:vertAlign w:val="superscript"/>
                <w:lang w:eastAsia="ja-JP"/>
              </w:rPr>
              <w:t>Note3</w:t>
            </w:r>
          </w:p>
        </w:tc>
        <w:tc>
          <w:tcPr>
            <w:tcW w:w="1170" w:type="dxa"/>
            <w:vAlign w:val="center"/>
          </w:tcPr>
          <w:p w14:paraId="40772DE2"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3728140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27135749" w14:textId="77777777" w:rsidTr="00F96970">
        <w:trPr>
          <w:trHeight w:val="20"/>
          <w:jc w:val="center"/>
        </w:trPr>
        <w:tc>
          <w:tcPr>
            <w:tcW w:w="2365" w:type="dxa"/>
            <w:vAlign w:val="center"/>
          </w:tcPr>
          <w:p w14:paraId="3AE1BC9D"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rPr>
              <w:t xml:space="preserve">Channel quality IE </w:t>
            </w:r>
            <w:r w:rsidRPr="003B3B49">
              <w:rPr>
                <w:rFonts w:ascii="Arial" w:hAnsi="Arial" w:cs="Arial"/>
                <w:sz w:val="18"/>
                <w:vertAlign w:val="superscript"/>
                <w:lang w:eastAsia="ja-JP"/>
              </w:rPr>
              <w:t>Note4</w:t>
            </w:r>
          </w:p>
        </w:tc>
        <w:tc>
          <w:tcPr>
            <w:tcW w:w="1170" w:type="dxa"/>
            <w:vAlign w:val="center"/>
          </w:tcPr>
          <w:p w14:paraId="010DB0A0" w14:textId="77777777" w:rsidR="00F95118" w:rsidRPr="003B3B49" w:rsidRDefault="00F95118" w:rsidP="00F96970">
            <w:pPr>
              <w:keepNext/>
              <w:keepLines/>
              <w:spacing w:after="0"/>
              <w:jc w:val="center"/>
              <w:rPr>
                <w:rFonts w:ascii="Arial" w:hAnsi="Arial"/>
                <w:sz w:val="18"/>
                <w:lang w:eastAsia="ja-JP"/>
              </w:rPr>
            </w:pPr>
          </w:p>
        </w:tc>
        <w:tc>
          <w:tcPr>
            <w:tcW w:w="3234" w:type="dxa"/>
          </w:tcPr>
          <w:p w14:paraId="053D989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31DF98A5" w14:textId="77777777" w:rsidTr="00F96970">
        <w:trPr>
          <w:trHeight w:val="20"/>
          <w:jc w:val="center"/>
        </w:trPr>
        <w:tc>
          <w:tcPr>
            <w:tcW w:w="6769" w:type="dxa"/>
            <w:gridSpan w:val="3"/>
            <w:vAlign w:val="center"/>
          </w:tcPr>
          <w:p w14:paraId="2C08519D"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rPr>
              <w:t xml:space="preserve">OCNG shall be used such that active cells are fully </w:t>
            </w:r>
            <w:proofErr w:type="gramStart"/>
            <w:r w:rsidRPr="003B3B49">
              <w:rPr>
                <w:rFonts w:ascii="Arial" w:hAnsi="Arial"/>
                <w:sz w:val="18"/>
              </w:rPr>
              <w:t>allocated</w:t>
            </w:r>
            <w:proofErr w:type="gramEnd"/>
            <w:r w:rsidRPr="003B3B49">
              <w:rPr>
                <w:rFonts w:ascii="Arial" w:hAnsi="Arial"/>
                <w:sz w:val="18"/>
              </w:rPr>
              <w:t xml:space="preserve"> and a constant total transmitted power spectral density is achieved for all OFDM symbols.</w:t>
            </w:r>
          </w:p>
          <w:p w14:paraId="562FB02A" w14:textId="77777777" w:rsidR="00F95118" w:rsidRPr="003B3B49" w:rsidRDefault="00F95118" w:rsidP="00F96970">
            <w:pPr>
              <w:keepNext/>
              <w:keepLines/>
              <w:spacing w:after="0"/>
              <w:ind w:left="851" w:hanging="851"/>
              <w:rPr>
                <w:rFonts w:ascii="Arial" w:hAnsi="Arial"/>
                <w:sz w:val="18"/>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rPr>
              <w:object w:dxaOrig="400" w:dyaOrig="360" w14:anchorId="205F44C8">
                <v:shape id="_x0000_i1036" type="#_x0000_t75" style="width:22pt;height:21.5pt" o:ole="" fillcolor="window">
                  <v:imagedata r:id="rId18" o:title=""/>
                </v:shape>
                <o:OLEObject Type="Embed" ProgID="Equation.3" ShapeID="_x0000_i1036" DrawAspect="Content" ObjectID="_1760515604" r:id="rId31"/>
              </w:object>
            </w:r>
            <w:r w:rsidRPr="003B3B49">
              <w:rPr>
                <w:rFonts w:ascii="Arial" w:hAnsi="Arial"/>
                <w:sz w:val="18"/>
              </w:rPr>
              <w:t xml:space="preserve"> to be fulfilled.</w:t>
            </w:r>
          </w:p>
          <w:p w14:paraId="7E861F52"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section 16.3.3 in TS 36.213 [23].</w:t>
            </w:r>
          </w:p>
          <w:p w14:paraId="7A6C900F"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See TS 36.331 [2].</w:t>
            </w:r>
          </w:p>
        </w:tc>
      </w:tr>
    </w:tbl>
    <w:p w14:paraId="69EFBBE5" w14:textId="77777777" w:rsidR="00F95118" w:rsidRPr="000668D3" w:rsidRDefault="00F95118" w:rsidP="00F95118">
      <w:pPr>
        <w:pStyle w:val="EditorsNote"/>
      </w:pPr>
    </w:p>
    <w:p w14:paraId="2D0824BF" w14:textId="11829834"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4</w:t>
      </w:r>
      <w:r w:rsidRPr="00B25F76">
        <w:rPr>
          <w:rFonts w:cs="Arial"/>
          <w:color w:val="FF0000"/>
          <w:szCs w:val="32"/>
        </w:rPr>
        <w:t>&gt;&gt;&gt;</w:t>
      </w:r>
    </w:p>
    <w:p w14:paraId="2C768416" w14:textId="112121DF" w:rsidR="00F95118" w:rsidRDefault="00F95118" w:rsidP="00F95118">
      <w:pPr>
        <w:pStyle w:val="2"/>
        <w:rPr>
          <w:color w:val="FF0000"/>
        </w:rPr>
      </w:pPr>
      <w:r w:rsidRPr="00874CC0">
        <w:rPr>
          <w:color w:val="FF0000"/>
        </w:rPr>
        <w:t xml:space="preserve">&lt;&lt;&lt; START OF CHANGES </w:t>
      </w:r>
      <w:r>
        <w:rPr>
          <w:color w:val="FF0000"/>
        </w:rPr>
        <w:t>5</w:t>
      </w:r>
      <w:r w:rsidRPr="00874CC0">
        <w:rPr>
          <w:color w:val="FF0000"/>
        </w:rPr>
        <w:t>&gt;&gt;&gt;</w:t>
      </w:r>
    </w:p>
    <w:p w14:paraId="59B60B85" w14:textId="77777777" w:rsidR="00F95118" w:rsidRPr="003B3B49" w:rsidRDefault="00F95118" w:rsidP="00F95118">
      <w:pPr>
        <w:pStyle w:val="4"/>
      </w:pPr>
      <w:r w:rsidRPr="003B3B49">
        <w:t>13.6.2.5</w:t>
      </w:r>
      <w:r w:rsidRPr="003B3B49">
        <w:tab/>
        <w:t>E-UTRAN HD-FDD Downlink channel quality reporting accuracy in RRC_CONNECTED for UE Category NB1 Standalone mode under normal coverage</w:t>
      </w:r>
    </w:p>
    <w:p w14:paraId="37E4CAC1" w14:textId="77777777" w:rsidR="00F95118" w:rsidRPr="003B3B49" w:rsidRDefault="00F95118" w:rsidP="00F95118">
      <w:pPr>
        <w:pStyle w:val="EditorsNote"/>
      </w:pPr>
      <w:r w:rsidRPr="003B3B49">
        <w:t>Editor’s Note: This clause is incomplete. The following aspects are either missing or not yet determined:</w:t>
      </w:r>
    </w:p>
    <w:p w14:paraId="5F4314FE" w14:textId="77777777" w:rsidR="00F95118" w:rsidRPr="003B3B49" w:rsidDel="00B349B9" w:rsidRDefault="00F95118" w:rsidP="00F95118">
      <w:pPr>
        <w:pStyle w:val="EditorsNote"/>
        <w:rPr>
          <w:del w:id="19" w:author="Allen Zhang (张爽)" w:date="2023-10-11T16:57:00Z"/>
        </w:rPr>
      </w:pPr>
      <w:del w:id="20" w:author="Allen Zhang (张爽)" w:date="2023-10-11T16:57:00Z">
        <w:r w:rsidRPr="003B3B49" w:rsidDel="00B349B9">
          <w:delText>- MU/TT is TBD</w:delText>
        </w:r>
      </w:del>
    </w:p>
    <w:p w14:paraId="2B894E09"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4D83691D"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5646011"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36C6408C" w14:textId="77777777" w:rsidR="00F95118" w:rsidRPr="003B3B49" w:rsidRDefault="00F95118" w:rsidP="00F95118">
      <w:pPr>
        <w:pStyle w:val="TH"/>
        <w:rPr>
          <w:lang w:eastAsia="zh-CN"/>
        </w:rPr>
      </w:pPr>
      <w:r w:rsidRPr="003B3B49">
        <w:t xml:space="preserve">Table 13.6.2.5.5-2: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F95118" w:rsidRPr="003B3B49" w14:paraId="5D01AA06" w14:textId="77777777" w:rsidTr="00F96970">
        <w:trPr>
          <w:trHeight w:val="20"/>
          <w:jc w:val="center"/>
        </w:trPr>
        <w:tc>
          <w:tcPr>
            <w:tcW w:w="2364" w:type="dxa"/>
            <w:vMerge w:val="restart"/>
            <w:tcBorders>
              <w:top w:val="single" w:sz="4" w:space="0" w:color="auto"/>
              <w:left w:val="single" w:sz="4" w:space="0" w:color="auto"/>
              <w:right w:val="single" w:sz="4" w:space="0" w:color="auto"/>
            </w:tcBorders>
            <w:hideMark/>
          </w:tcPr>
          <w:p w14:paraId="6EA70290"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181A4800"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4348DAE0"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55FF95EC" w14:textId="77777777" w:rsidTr="00F96970">
        <w:trPr>
          <w:trHeight w:val="20"/>
          <w:jc w:val="center"/>
        </w:trPr>
        <w:tc>
          <w:tcPr>
            <w:tcW w:w="2364" w:type="dxa"/>
            <w:vMerge/>
            <w:tcBorders>
              <w:left w:val="single" w:sz="4" w:space="0" w:color="auto"/>
              <w:bottom w:val="single" w:sz="4" w:space="0" w:color="auto"/>
              <w:right w:val="single" w:sz="4" w:space="0" w:color="auto"/>
            </w:tcBorders>
            <w:vAlign w:val="center"/>
          </w:tcPr>
          <w:p w14:paraId="23E4A28A" w14:textId="77777777" w:rsidR="00F95118" w:rsidRPr="003B3B49" w:rsidRDefault="00F95118" w:rsidP="00F9697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53C535D" w14:textId="77777777" w:rsidR="00F95118" w:rsidRPr="003B3B49" w:rsidRDefault="00F95118" w:rsidP="00F9697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4656D859"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CB6A5B4"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F95118" w:rsidRPr="003B3B49" w14:paraId="6AAF55D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9276D07"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088E8DC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FE18B7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5EB7367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7C6F7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37CC428E"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22208C5"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38B2515D"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35B18F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7E1EA3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0E412C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4</w:t>
            </w:r>
          </w:p>
        </w:tc>
      </w:tr>
      <w:tr w:rsidR="00F95118" w:rsidRPr="003B3B49" w14:paraId="19F53D4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BE81F2C"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00B24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418B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3B31C9D9"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03C0BD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9EB1B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51469F6" w14:textId="77777777" w:rsidR="00F95118" w:rsidRPr="003B3B49" w:rsidRDefault="00F95118" w:rsidP="00F96970">
            <w:pPr>
              <w:spacing w:after="0"/>
              <w:rPr>
                <w:rFonts w:ascii="Arial" w:hAnsi="Arial"/>
                <w:sz w:val="18"/>
                <w:lang w:eastAsia="ja-JP"/>
              </w:rPr>
            </w:pPr>
          </w:p>
        </w:tc>
      </w:tr>
      <w:tr w:rsidR="00F95118" w:rsidRPr="003B3B49" w14:paraId="44D4593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0196E9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AB53C4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5D62EF5" w14:textId="77777777" w:rsidR="00F95118" w:rsidRPr="003B3B49" w:rsidRDefault="00F95118" w:rsidP="00F96970">
            <w:pPr>
              <w:spacing w:after="0"/>
              <w:rPr>
                <w:rFonts w:ascii="Arial" w:hAnsi="Arial"/>
                <w:sz w:val="18"/>
                <w:lang w:eastAsia="ja-JP"/>
              </w:rPr>
            </w:pPr>
          </w:p>
        </w:tc>
      </w:tr>
      <w:tr w:rsidR="00F95118" w:rsidRPr="003B3B49" w14:paraId="19112A7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6EDE7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558FBA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1BC1F7F" w14:textId="77777777" w:rsidR="00F95118" w:rsidRPr="003B3B49" w:rsidRDefault="00F95118" w:rsidP="00F96970">
            <w:pPr>
              <w:spacing w:after="0"/>
              <w:rPr>
                <w:rFonts w:ascii="Arial" w:hAnsi="Arial"/>
                <w:sz w:val="18"/>
                <w:lang w:eastAsia="ja-JP"/>
              </w:rPr>
            </w:pPr>
          </w:p>
        </w:tc>
      </w:tr>
      <w:tr w:rsidR="00F95118" w:rsidRPr="003B3B49" w14:paraId="6D517EBC"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296330D"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31592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B372349" w14:textId="77777777" w:rsidR="00F95118" w:rsidRPr="003B3B49" w:rsidRDefault="00F95118" w:rsidP="00F96970">
            <w:pPr>
              <w:spacing w:after="0"/>
              <w:rPr>
                <w:rFonts w:ascii="Arial" w:hAnsi="Arial"/>
                <w:sz w:val="18"/>
                <w:lang w:eastAsia="ja-JP"/>
              </w:rPr>
            </w:pPr>
          </w:p>
        </w:tc>
      </w:tr>
      <w:tr w:rsidR="00F95118" w:rsidRPr="003B3B49" w14:paraId="2AB3E6C9"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A77DC9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57900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3C8B2C" w14:textId="77777777" w:rsidR="00F95118" w:rsidRPr="003B3B49" w:rsidRDefault="00F95118" w:rsidP="00F96970">
            <w:pPr>
              <w:spacing w:after="0"/>
              <w:rPr>
                <w:rFonts w:ascii="Arial" w:hAnsi="Arial"/>
                <w:sz w:val="18"/>
                <w:lang w:eastAsia="ja-JP"/>
              </w:rPr>
            </w:pPr>
          </w:p>
        </w:tc>
      </w:tr>
      <w:tr w:rsidR="00F95118" w:rsidRPr="003B3B49" w14:paraId="36D0148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A971A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79FC3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7CCCC8C" w14:textId="77777777" w:rsidR="00F95118" w:rsidRPr="003B3B49" w:rsidRDefault="00F95118" w:rsidP="00F96970">
            <w:pPr>
              <w:spacing w:after="0"/>
              <w:rPr>
                <w:rFonts w:ascii="Arial" w:hAnsi="Arial"/>
                <w:sz w:val="18"/>
                <w:lang w:eastAsia="ja-JP"/>
              </w:rPr>
            </w:pPr>
          </w:p>
        </w:tc>
      </w:tr>
      <w:tr w:rsidR="00F95118" w:rsidRPr="003B3B49" w14:paraId="2221F837"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AFD6E1"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D3682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C4F8805" w14:textId="77777777" w:rsidR="00F95118" w:rsidRPr="003B3B49" w:rsidRDefault="00F95118" w:rsidP="00F96970">
            <w:pPr>
              <w:spacing w:after="0"/>
              <w:rPr>
                <w:rFonts w:ascii="Arial" w:hAnsi="Arial"/>
                <w:sz w:val="18"/>
                <w:lang w:eastAsia="ja-JP"/>
              </w:rPr>
            </w:pPr>
          </w:p>
        </w:tc>
      </w:tr>
      <w:tr w:rsidR="00F95118" w:rsidRPr="003B3B49" w14:paraId="3298408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C3C2C0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70C38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0B0A56" w14:textId="77777777" w:rsidR="00F95118" w:rsidRPr="003B3B49" w:rsidRDefault="00F95118" w:rsidP="00F96970">
            <w:pPr>
              <w:spacing w:after="0"/>
              <w:rPr>
                <w:rFonts w:ascii="Arial" w:hAnsi="Arial"/>
                <w:sz w:val="18"/>
                <w:lang w:eastAsia="ja-JP"/>
              </w:rPr>
            </w:pPr>
          </w:p>
        </w:tc>
      </w:tr>
      <w:tr w:rsidR="00F95118" w:rsidRPr="003B3B49" w14:paraId="11C4234C"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5EFAF12"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01DE739E">
                <v:shape id="_x0000_i1037" type="#_x0000_t75" style="width:21.5pt;height:21.5pt" o:ole="" fillcolor="window">
                  <v:imagedata r:id="rId18" o:title=""/>
                </v:shape>
                <o:OLEObject Type="Embed" ProgID="Equation.3" ShapeID="_x0000_i1037" DrawAspect="Content" ObjectID="_1760515605" r:id="rId32"/>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71BF1F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761EAC4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-98+TT</w:t>
            </w:r>
          </w:p>
        </w:tc>
      </w:tr>
      <w:tr w:rsidR="00F95118" w:rsidRPr="003B3B49" w14:paraId="4DF32F55"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C8AC5B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4E062866">
                <v:shape id="_x0000_i1038" type="#_x0000_t75" style="width:44.5pt;height:14.5pt" o:ole="" fillcolor="window">
                  <v:imagedata r:id="rId20" o:title=""/>
                </v:shape>
                <o:OLEObject Type="Embed" ProgID="Equation.DSMT4" ShapeID="_x0000_i1038" DrawAspect="Content" ObjectID="_1760515606" r:id="rId3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62CF022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3A92466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3</w:t>
            </w:r>
            <w:del w:id="21" w:author="Allen Zhang (张爽)" w:date="2023-10-31T09:59:00Z">
              <w:r w:rsidRPr="003B3B49" w:rsidDel="00452C6F">
                <w:rPr>
                  <w:rFonts w:ascii="Arial" w:hAnsi="Arial"/>
                  <w:sz w:val="18"/>
                  <w:lang w:eastAsia="ja-JP"/>
                </w:rPr>
                <w:delText>+TT</w:delText>
              </w:r>
            </w:del>
          </w:p>
        </w:tc>
        <w:tc>
          <w:tcPr>
            <w:tcW w:w="1616" w:type="dxa"/>
            <w:tcBorders>
              <w:top w:val="single" w:sz="4" w:space="0" w:color="auto"/>
              <w:left w:val="single" w:sz="4" w:space="0" w:color="auto"/>
              <w:bottom w:val="single" w:sz="4" w:space="0" w:color="auto"/>
              <w:right w:val="single" w:sz="4" w:space="0" w:color="auto"/>
            </w:tcBorders>
          </w:tcPr>
          <w:p w14:paraId="18A35B53" w14:textId="77777777" w:rsidR="00F95118" w:rsidRPr="003B3B49" w:rsidRDefault="00F95118" w:rsidP="00F96970">
            <w:pPr>
              <w:keepNext/>
              <w:keepLines/>
              <w:spacing w:after="0"/>
              <w:jc w:val="center"/>
              <w:rPr>
                <w:rFonts w:ascii="Arial" w:hAnsi="Arial"/>
                <w:sz w:val="18"/>
                <w:lang w:eastAsia="ja-JP"/>
              </w:rPr>
            </w:pPr>
            <w:ins w:id="22" w:author="Allen Zhang (张爽)" w:date="2023-10-31T09:59:00Z">
              <w:r>
                <w:rPr>
                  <w:rFonts w:ascii="Arial" w:hAnsi="Arial"/>
                  <w:sz w:val="18"/>
                  <w:lang w:eastAsia="ja-JP"/>
                </w:rPr>
                <w:t>-5.4</w:t>
              </w:r>
            </w:ins>
            <w:del w:id="23" w:author="Allen Zhang (张爽)" w:date="2023-10-31T09:59:00Z">
              <w:r w:rsidRPr="003B3B49" w:rsidDel="00452C6F">
                <w:rPr>
                  <w:rFonts w:ascii="Arial" w:hAnsi="Arial"/>
                  <w:sz w:val="18"/>
                  <w:lang w:eastAsia="ja-JP"/>
                </w:rPr>
                <w:delText>-6+TT</w:delText>
              </w:r>
            </w:del>
          </w:p>
        </w:tc>
      </w:tr>
      <w:tr w:rsidR="00F95118" w:rsidRPr="003B3B49" w14:paraId="363A66E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56BA1D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0D2CF719"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11037D3"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0FB9D47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98A902B"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53C9C32C"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7E514B1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0E7D2B8B"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717EA42"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1B82E5CF"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B6E50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5AF3B458" w14:textId="77777777" w:rsidTr="00F9697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72FC197B"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 xml:space="preserve">OCNG shall be used such that active cells are fully </w:t>
            </w:r>
            <w:proofErr w:type="gramStart"/>
            <w:r w:rsidRPr="003B3B49">
              <w:rPr>
                <w:rFonts w:ascii="Arial" w:hAnsi="Arial"/>
                <w:sz w:val="18"/>
                <w:lang w:eastAsia="ko-KR"/>
              </w:rPr>
              <w:t>allocated</w:t>
            </w:r>
            <w:proofErr w:type="gramEnd"/>
            <w:r w:rsidRPr="003B3B49">
              <w:rPr>
                <w:rFonts w:ascii="Arial" w:hAnsi="Arial"/>
                <w:sz w:val="18"/>
                <w:lang w:eastAsia="ko-KR"/>
              </w:rPr>
              <w:t xml:space="preserve"> and a constant total transmitted power spectral density is achieved for all OFDM symbols.</w:t>
            </w:r>
          </w:p>
          <w:p w14:paraId="4C6A8768"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5D48AD24">
                <v:shape id="_x0000_i1039" type="#_x0000_t75" style="width:21.5pt;height:21.5pt" o:ole="" fillcolor="window">
                  <v:imagedata r:id="rId18" o:title=""/>
                </v:shape>
                <o:OLEObject Type="Embed" ProgID="Equation.3" ShapeID="_x0000_i1039" DrawAspect="Content" ObjectID="_1760515607" r:id="rId34"/>
              </w:object>
            </w:r>
            <w:r w:rsidRPr="003B3B49">
              <w:rPr>
                <w:rFonts w:ascii="Arial" w:hAnsi="Arial"/>
                <w:sz w:val="18"/>
                <w:lang w:eastAsia="ko-KR"/>
              </w:rPr>
              <w:t xml:space="preserve"> to be fulfilled.</w:t>
            </w:r>
          </w:p>
          <w:p w14:paraId="2DD98736"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0D24E1B6"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The NPDCCH repetition level shall be adjusted during T2 based on the DL channel quality report so that the requirements in TS36.133 Table 9.1.22.16-1 can be verified.</w:t>
            </w:r>
          </w:p>
        </w:tc>
      </w:tr>
    </w:tbl>
    <w:p w14:paraId="525A7AC5" w14:textId="77777777" w:rsidR="00F95118" w:rsidRPr="000668D3" w:rsidRDefault="00F95118" w:rsidP="00F95118">
      <w:pPr>
        <w:pStyle w:val="EditorsNote"/>
      </w:pPr>
    </w:p>
    <w:p w14:paraId="7424B97F" w14:textId="5B6C53CE" w:rsidR="00F95118" w:rsidRPr="00B25F76"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5</w:t>
      </w:r>
      <w:r w:rsidRPr="00B25F76">
        <w:rPr>
          <w:rFonts w:cs="Arial"/>
          <w:color w:val="FF0000"/>
          <w:szCs w:val="32"/>
        </w:rPr>
        <w:t>&gt;&gt;&gt;</w:t>
      </w:r>
    </w:p>
    <w:p w14:paraId="3FED267C" w14:textId="26537A05" w:rsidR="00F95118" w:rsidRDefault="00F95118" w:rsidP="00F95118">
      <w:pPr>
        <w:pStyle w:val="2"/>
        <w:rPr>
          <w:color w:val="FF0000"/>
        </w:rPr>
      </w:pPr>
      <w:r w:rsidRPr="00874CC0">
        <w:rPr>
          <w:color w:val="FF0000"/>
        </w:rPr>
        <w:t xml:space="preserve">&lt;&lt;&lt; START OF CHANGES </w:t>
      </w:r>
      <w:r>
        <w:rPr>
          <w:color w:val="FF0000"/>
        </w:rPr>
        <w:t>6</w:t>
      </w:r>
      <w:r w:rsidRPr="00874CC0">
        <w:rPr>
          <w:color w:val="FF0000"/>
        </w:rPr>
        <w:t>&gt;&gt;&gt;</w:t>
      </w:r>
    </w:p>
    <w:p w14:paraId="07EA4BE0" w14:textId="77777777" w:rsidR="00F95118" w:rsidRPr="003B3B49" w:rsidRDefault="00F95118" w:rsidP="00F95118">
      <w:pPr>
        <w:pStyle w:val="4"/>
      </w:pPr>
      <w:r w:rsidRPr="003B3B49">
        <w:t>13.6.2.6</w:t>
      </w:r>
      <w:r w:rsidRPr="003B3B49">
        <w:tab/>
        <w:t>E-UTRAN HD-FDD Downlink channel quality reporting accuracy in RRC_CONNECTED for UE Category NB1 Standalone mode under enhanced coverage</w:t>
      </w:r>
    </w:p>
    <w:p w14:paraId="426D8846" w14:textId="77777777" w:rsidR="00F95118" w:rsidRPr="003B3B49" w:rsidRDefault="00F95118" w:rsidP="00F95118">
      <w:pPr>
        <w:pStyle w:val="EditorsNote"/>
      </w:pPr>
      <w:r w:rsidRPr="003B3B49">
        <w:t>Editor’s Note: This clause is incomplete. The following aspects are either missing or not yet determined:</w:t>
      </w:r>
    </w:p>
    <w:p w14:paraId="7F11AC3C" w14:textId="77777777" w:rsidR="00F95118" w:rsidRPr="003B3B49" w:rsidDel="00B349B9" w:rsidRDefault="00F95118" w:rsidP="00F95118">
      <w:pPr>
        <w:pStyle w:val="EditorsNote"/>
        <w:rPr>
          <w:del w:id="24" w:author="Allen Zhang (张爽)" w:date="2023-10-11T16:57:00Z"/>
        </w:rPr>
      </w:pPr>
      <w:del w:id="25" w:author="Allen Zhang (张爽)" w:date="2023-10-11T16:57:00Z">
        <w:r w:rsidRPr="003B3B49" w:rsidDel="00B349B9">
          <w:delText>- MU/TT is TBD</w:delText>
        </w:r>
      </w:del>
    </w:p>
    <w:p w14:paraId="64096C96" w14:textId="77777777" w:rsidR="00F95118" w:rsidRPr="003B3B49" w:rsidRDefault="00F95118" w:rsidP="00F95118">
      <w:pPr>
        <w:pStyle w:val="EditorsNote"/>
        <w:rPr>
          <w:lang w:eastAsia="zh-CN"/>
        </w:rPr>
      </w:pPr>
      <w:r w:rsidRPr="003B3B49">
        <w:rPr>
          <w:rFonts w:hint="eastAsia"/>
          <w:lang w:eastAsia="zh-CN"/>
        </w:rPr>
        <w:t>-</w:t>
      </w:r>
      <w:r w:rsidRPr="003B3B49">
        <w:rPr>
          <w:lang w:eastAsia="zh-CN"/>
        </w:rPr>
        <w:t xml:space="preserve"> Initial condition and call setup procedure support satellite access </w:t>
      </w:r>
      <w:proofErr w:type="gramStart"/>
      <w:r w:rsidRPr="003B3B49">
        <w:rPr>
          <w:lang w:eastAsia="zh-CN"/>
        </w:rPr>
        <w:t>are</w:t>
      </w:r>
      <w:proofErr w:type="gramEnd"/>
      <w:r w:rsidRPr="003B3B49">
        <w:rPr>
          <w:lang w:eastAsia="zh-CN"/>
        </w:rPr>
        <w:t xml:space="preserve"> TBD</w:t>
      </w:r>
    </w:p>
    <w:p w14:paraId="58979AD2" w14:textId="77777777" w:rsidR="00F95118" w:rsidRDefault="00F95118" w:rsidP="00F95118">
      <w:pPr>
        <w:pStyle w:val="EditorsNote"/>
        <w:rPr>
          <w:lang w:eastAsia="zh-CN"/>
        </w:rPr>
      </w:pPr>
      <w:r w:rsidRPr="003B3B49">
        <w:rPr>
          <w:rFonts w:hint="eastAsia"/>
          <w:lang w:eastAsia="zh-CN"/>
        </w:rPr>
        <w:t>-</w:t>
      </w:r>
      <w:r w:rsidRPr="003B3B49">
        <w:rPr>
          <w:lang w:eastAsia="zh-CN"/>
        </w:rPr>
        <w:t xml:space="preserve"> Different configuration between NGSO and GSO is FFS</w:t>
      </w:r>
    </w:p>
    <w:p w14:paraId="4B1B4C72" w14:textId="77777777" w:rsidR="00F95118" w:rsidRPr="00E31677" w:rsidRDefault="00F95118" w:rsidP="00F95118">
      <w:pPr>
        <w:pStyle w:val="2"/>
        <w:rPr>
          <w:color w:val="FF0000"/>
          <w:sz w:val="28"/>
          <w:szCs w:val="18"/>
        </w:rPr>
      </w:pPr>
      <w:r w:rsidRPr="00E31677">
        <w:rPr>
          <w:color w:val="FF0000"/>
          <w:sz w:val="28"/>
          <w:szCs w:val="18"/>
        </w:rPr>
        <w:lastRenderedPageBreak/>
        <w:t>&lt;&lt;&lt; skip unchanged part&gt;&gt;&gt;</w:t>
      </w:r>
    </w:p>
    <w:p w14:paraId="7150894D" w14:textId="77777777" w:rsidR="00F95118" w:rsidRPr="003B3B49" w:rsidRDefault="00F95118" w:rsidP="00F95118">
      <w:pPr>
        <w:pStyle w:val="TH"/>
        <w:rPr>
          <w:lang w:eastAsia="zh-CN"/>
        </w:rPr>
      </w:pPr>
      <w:r w:rsidRPr="003B3B49">
        <w:t xml:space="preserve">Table 13.6.2.6.5-2: </w:t>
      </w:r>
      <w:proofErr w:type="spellStart"/>
      <w:r w:rsidRPr="003B3B49">
        <w:t>nCell</w:t>
      </w:r>
      <w:proofErr w:type="spellEnd"/>
      <w:r w:rsidRPr="003B3B49">
        <w:t xml:space="preserve"> specific Test Parameters for Downlink channel quality reporting accuracy test in RRC_CONNECTED for E-UTRAN HD-FDD Category NB1 UE in Standalone mode under enhanced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F95118" w:rsidRPr="003B3B49" w14:paraId="7F67462B" w14:textId="77777777" w:rsidTr="00F96970">
        <w:trPr>
          <w:trHeight w:val="20"/>
          <w:jc w:val="center"/>
        </w:trPr>
        <w:tc>
          <w:tcPr>
            <w:tcW w:w="2364" w:type="dxa"/>
            <w:vMerge w:val="restart"/>
            <w:tcBorders>
              <w:top w:val="single" w:sz="4" w:space="0" w:color="auto"/>
              <w:left w:val="single" w:sz="4" w:space="0" w:color="auto"/>
              <w:right w:val="single" w:sz="4" w:space="0" w:color="auto"/>
            </w:tcBorders>
            <w:hideMark/>
          </w:tcPr>
          <w:p w14:paraId="39B051A6"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3C391EC1"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765D9698" w14:textId="77777777" w:rsidR="00F95118" w:rsidRPr="003B3B49" w:rsidRDefault="00F95118" w:rsidP="00F96970">
            <w:pPr>
              <w:keepNext/>
              <w:keepLines/>
              <w:spacing w:after="0"/>
              <w:jc w:val="center"/>
              <w:rPr>
                <w:rFonts w:ascii="Arial" w:hAnsi="Arial"/>
                <w:b/>
                <w:sz w:val="18"/>
                <w:lang w:eastAsia="ja-JP"/>
              </w:rPr>
            </w:pPr>
            <w:r w:rsidRPr="003B3B49">
              <w:rPr>
                <w:rFonts w:ascii="Arial" w:hAnsi="Arial" w:cs="Arial"/>
                <w:b/>
                <w:sz w:val="18"/>
                <w:lang w:eastAsia="ja-JP"/>
              </w:rPr>
              <w:t>Test 1</w:t>
            </w:r>
          </w:p>
        </w:tc>
      </w:tr>
      <w:tr w:rsidR="00F95118" w:rsidRPr="003B3B49" w14:paraId="20464EA1" w14:textId="77777777" w:rsidTr="00F96970">
        <w:trPr>
          <w:trHeight w:val="20"/>
          <w:jc w:val="center"/>
        </w:trPr>
        <w:tc>
          <w:tcPr>
            <w:tcW w:w="2364" w:type="dxa"/>
            <w:vMerge/>
            <w:tcBorders>
              <w:left w:val="single" w:sz="4" w:space="0" w:color="auto"/>
              <w:bottom w:val="single" w:sz="4" w:space="0" w:color="auto"/>
              <w:right w:val="single" w:sz="4" w:space="0" w:color="auto"/>
            </w:tcBorders>
            <w:vAlign w:val="center"/>
          </w:tcPr>
          <w:p w14:paraId="37FBD0B0" w14:textId="77777777" w:rsidR="00F95118" w:rsidRPr="003B3B49" w:rsidRDefault="00F95118" w:rsidP="00F96970">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5281CD86" w14:textId="77777777" w:rsidR="00F95118" w:rsidRPr="003B3B49" w:rsidRDefault="00F95118" w:rsidP="00F96970">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58B6627F"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67ED93A7" w14:textId="77777777" w:rsidR="00F95118" w:rsidRPr="003B3B49" w:rsidRDefault="00F95118" w:rsidP="00F96970">
            <w:pPr>
              <w:keepNext/>
              <w:keepLines/>
              <w:spacing w:after="0"/>
              <w:jc w:val="center"/>
              <w:rPr>
                <w:rFonts w:ascii="Arial" w:hAnsi="Arial" w:cs="Arial"/>
                <w:b/>
                <w:sz w:val="18"/>
                <w:lang w:eastAsia="ja-JP"/>
              </w:rPr>
            </w:pPr>
            <w:r w:rsidRPr="003B3B49">
              <w:rPr>
                <w:rFonts w:ascii="Arial" w:hAnsi="Arial" w:cs="Arial"/>
                <w:b/>
                <w:sz w:val="18"/>
                <w:lang w:eastAsia="ja-JP"/>
              </w:rPr>
              <w:t>T2</w:t>
            </w:r>
          </w:p>
        </w:tc>
      </w:tr>
      <w:tr w:rsidR="00F95118" w:rsidRPr="003B3B49" w14:paraId="1769E9E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4432B9D" w14:textId="77777777" w:rsidR="00F95118" w:rsidRPr="003B3B49" w:rsidRDefault="00F95118" w:rsidP="00F96970">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1169" w:type="dxa"/>
            <w:tcBorders>
              <w:top w:val="single" w:sz="4" w:space="0" w:color="auto"/>
              <w:left w:val="single" w:sz="4" w:space="0" w:color="auto"/>
              <w:bottom w:val="single" w:sz="4" w:space="0" w:color="auto"/>
              <w:right w:val="single" w:sz="4" w:space="0" w:color="auto"/>
            </w:tcBorders>
            <w:vAlign w:val="center"/>
            <w:hideMark/>
          </w:tcPr>
          <w:p w14:paraId="5FECF78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20E1F46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200</w:t>
            </w:r>
          </w:p>
        </w:tc>
      </w:tr>
      <w:tr w:rsidR="00F95118" w:rsidRPr="003B3B49" w14:paraId="2B3EB3FA"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53E747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w:t>
            </w:r>
            <w:r w:rsidRPr="003B3B49">
              <w:rPr>
                <w:rFonts w:ascii="Arial" w:hAnsi="Arial" w:cs="Arial"/>
                <w:sz w:val="18"/>
                <w:lang w:eastAsia="ko-KR"/>
              </w:rPr>
              <w:t>P</w:t>
            </w:r>
            <w:r w:rsidRPr="003B3B49">
              <w:rPr>
                <w:rFonts w:ascii="Arial" w:hAnsi="Arial" w:cs="Arial"/>
                <w:sz w:val="18"/>
                <w:lang w:eastAsia="ja-JP"/>
              </w:rPr>
              <w:t>D</w:t>
            </w:r>
            <w:r w:rsidRPr="003B3B49">
              <w:rPr>
                <w:rFonts w:ascii="Arial" w:hAnsi="Arial" w:cs="Arial"/>
                <w:sz w:val="18"/>
                <w:lang w:eastAsia="ko-KR"/>
              </w:rPr>
              <w:t xml:space="preserve">CCH </w:t>
            </w:r>
            <w:r w:rsidRPr="003B3B4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5806F29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D9654C4" w14:textId="77777777" w:rsidR="00F95118" w:rsidRPr="003B3B49" w:rsidRDefault="00F95118" w:rsidP="00F96970">
            <w:pPr>
              <w:keepNext/>
              <w:keepLines/>
              <w:spacing w:after="0"/>
              <w:jc w:val="center"/>
              <w:rPr>
                <w:rFonts w:ascii="Arial" w:hAnsi="Arial"/>
                <w:sz w:val="18"/>
                <w:lang w:eastAsia="zh-CN"/>
              </w:rPr>
            </w:pPr>
            <w:r w:rsidRPr="003B3B49">
              <w:rPr>
                <w:rFonts w:ascii="Arial" w:hAnsi="Arial"/>
                <w:sz w:val="18"/>
                <w:lang w:eastAsia="ja-JP"/>
              </w:rPr>
              <w:t>R.30 HD-FDD</w:t>
            </w:r>
          </w:p>
        </w:tc>
      </w:tr>
      <w:tr w:rsidR="00F95118" w:rsidRPr="003B3B49" w14:paraId="3976460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1F8B505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 xml:space="preserve">NPDCCH repetition </w:t>
            </w:r>
            <w:r w:rsidRPr="003B3B4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3E950CBE"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77169C4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16</w:t>
            </w:r>
          </w:p>
        </w:tc>
      </w:tr>
      <w:tr w:rsidR="00F95118" w:rsidRPr="003B3B49" w14:paraId="2083F336"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9696CA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7A5B6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102C64"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p>
        </w:tc>
      </w:tr>
      <w:tr w:rsidR="00F95118" w:rsidRPr="003B3B49" w14:paraId="03753E00"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116344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DFB96B"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0D917DC" w14:textId="77777777" w:rsidR="00F95118" w:rsidRPr="003B3B49" w:rsidRDefault="00F95118" w:rsidP="00F96970">
            <w:pPr>
              <w:spacing w:after="0"/>
              <w:rPr>
                <w:rFonts w:ascii="Arial" w:hAnsi="Arial"/>
                <w:sz w:val="18"/>
                <w:lang w:eastAsia="ja-JP"/>
              </w:rPr>
            </w:pPr>
          </w:p>
        </w:tc>
      </w:tr>
      <w:tr w:rsidR="00F95118" w:rsidRPr="003B3B49" w14:paraId="4E61CDC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3D828C4"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A0CBD5"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1B8820B" w14:textId="77777777" w:rsidR="00F95118" w:rsidRPr="003B3B49" w:rsidRDefault="00F95118" w:rsidP="00F96970">
            <w:pPr>
              <w:spacing w:after="0"/>
              <w:rPr>
                <w:rFonts w:ascii="Arial" w:hAnsi="Arial"/>
                <w:sz w:val="18"/>
                <w:lang w:eastAsia="ja-JP"/>
              </w:rPr>
            </w:pPr>
          </w:p>
        </w:tc>
      </w:tr>
      <w:tr w:rsidR="00F95118" w:rsidRPr="003B3B49" w14:paraId="0C0E38D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91FB617"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0995AA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638CC9B" w14:textId="77777777" w:rsidR="00F95118" w:rsidRPr="003B3B49" w:rsidRDefault="00F95118" w:rsidP="00F96970">
            <w:pPr>
              <w:spacing w:after="0"/>
              <w:rPr>
                <w:rFonts w:ascii="Arial" w:hAnsi="Arial"/>
                <w:sz w:val="18"/>
                <w:lang w:eastAsia="ja-JP"/>
              </w:rPr>
            </w:pPr>
          </w:p>
        </w:tc>
      </w:tr>
      <w:tr w:rsidR="00F95118" w:rsidRPr="003B3B49" w14:paraId="55EA7E86"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8A7647A"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zh-CN"/>
              </w:rPr>
              <w:t>N</w:t>
            </w:r>
            <w:r w:rsidRPr="003B3B4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C66406"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DF833DE" w14:textId="77777777" w:rsidR="00F95118" w:rsidRPr="003B3B49" w:rsidRDefault="00F95118" w:rsidP="00F96970">
            <w:pPr>
              <w:spacing w:after="0"/>
              <w:rPr>
                <w:rFonts w:ascii="Arial" w:hAnsi="Arial"/>
                <w:sz w:val="18"/>
                <w:lang w:eastAsia="ja-JP"/>
              </w:rPr>
            </w:pPr>
          </w:p>
        </w:tc>
      </w:tr>
      <w:tr w:rsidR="00F95118" w:rsidRPr="003B3B49" w14:paraId="5CE53CDF"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004C155"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179ADD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410359A" w14:textId="77777777" w:rsidR="00F95118" w:rsidRPr="003B3B49" w:rsidRDefault="00F95118" w:rsidP="00F96970">
            <w:pPr>
              <w:spacing w:after="0"/>
              <w:rPr>
                <w:rFonts w:ascii="Arial" w:hAnsi="Arial"/>
                <w:sz w:val="18"/>
                <w:lang w:eastAsia="ja-JP"/>
              </w:rPr>
            </w:pPr>
          </w:p>
        </w:tc>
      </w:tr>
      <w:tr w:rsidR="00F95118" w:rsidRPr="003B3B49" w14:paraId="2100892B"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15D0E6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FD7122"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AEA13A6" w14:textId="77777777" w:rsidR="00F95118" w:rsidRPr="003B3B49" w:rsidRDefault="00F95118" w:rsidP="00F96970">
            <w:pPr>
              <w:spacing w:after="0"/>
              <w:rPr>
                <w:rFonts w:ascii="Arial" w:hAnsi="Arial"/>
                <w:sz w:val="18"/>
                <w:lang w:eastAsia="ja-JP"/>
              </w:rPr>
            </w:pPr>
          </w:p>
        </w:tc>
      </w:tr>
      <w:tr w:rsidR="00F95118" w:rsidRPr="003B3B49" w14:paraId="38C08AD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C9B0380"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OCNG_RA</w:t>
            </w:r>
            <w:r w:rsidRPr="003B3B4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1E206E9"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730086F" w14:textId="77777777" w:rsidR="00F95118" w:rsidRPr="003B3B49" w:rsidRDefault="00F95118" w:rsidP="00F96970">
            <w:pPr>
              <w:spacing w:after="0"/>
              <w:rPr>
                <w:rFonts w:ascii="Arial" w:hAnsi="Arial"/>
                <w:sz w:val="18"/>
                <w:lang w:eastAsia="ja-JP"/>
              </w:rPr>
            </w:pPr>
          </w:p>
        </w:tc>
      </w:tr>
      <w:tr w:rsidR="00F95118" w:rsidRPr="003B3B49" w14:paraId="4425156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4D9AAE32"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OCNG_RB</w:t>
            </w:r>
            <w:r w:rsidRPr="003B3B4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219A36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9FA90C" w14:textId="77777777" w:rsidR="00F95118" w:rsidRPr="003B3B49" w:rsidRDefault="00F95118" w:rsidP="00F96970">
            <w:pPr>
              <w:spacing w:after="0"/>
              <w:rPr>
                <w:rFonts w:ascii="Arial" w:hAnsi="Arial"/>
                <w:sz w:val="18"/>
                <w:lang w:eastAsia="ja-JP"/>
              </w:rPr>
            </w:pPr>
          </w:p>
        </w:tc>
      </w:tr>
      <w:tr w:rsidR="00F95118" w:rsidRPr="003B3B49" w14:paraId="7AB2B2B8"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DB263AF" w14:textId="77777777" w:rsidR="00F95118" w:rsidRPr="003B3B49" w:rsidRDefault="00F95118" w:rsidP="00F96970">
            <w:pPr>
              <w:keepNext/>
              <w:keepLines/>
              <w:spacing w:after="0"/>
              <w:rPr>
                <w:rFonts w:ascii="Arial" w:hAnsi="Arial" w:cs="Arial"/>
                <w:sz w:val="18"/>
                <w:lang w:eastAsia="ja-JP"/>
              </w:rPr>
            </w:pPr>
            <w:r w:rsidRPr="003B3B49">
              <w:rPr>
                <w:rFonts w:ascii="Arial" w:hAnsi="Arial" w:cs="v4.2.0"/>
                <w:position w:val="-12"/>
                <w:sz w:val="18"/>
                <w:lang w:eastAsia="ja-JP"/>
              </w:rPr>
              <w:object w:dxaOrig="405" w:dyaOrig="405" w14:anchorId="482737FC">
                <v:shape id="_x0000_i1040" type="#_x0000_t75" style="width:21.5pt;height:21.5pt" o:ole="" fillcolor="window">
                  <v:imagedata r:id="rId18" o:title=""/>
                </v:shape>
                <o:OLEObject Type="Embed" ProgID="Equation.3" ShapeID="_x0000_i1040" DrawAspect="Content" ObjectID="_1760515608" r:id="rId35"/>
              </w:object>
            </w:r>
            <w:r w:rsidRPr="003B3B4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FA71FEC"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69805110"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-98+TT</w:t>
            </w:r>
          </w:p>
        </w:tc>
      </w:tr>
      <w:tr w:rsidR="00F95118" w:rsidRPr="003B3B49" w14:paraId="57B9EB4F"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7F29DE"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kern w:val="2"/>
                <w:sz w:val="18"/>
                <w:lang w:eastAsia="ja-JP"/>
              </w:rPr>
              <w:t>NRS</w:t>
            </w:r>
            <w:r w:rsidRPr="003B3B49">
              <w:rPr>
                <w:rFonts w:cs="Arial"/>
                <w:lang w:eastAsia="ja-JP"/>
              </w:rPr>
              <w:t xml:space="preserve"> </w:t>
            </w:r>
            <w:r w:rsidRPr="003B3B49">
              <w:rPr>
                <w:rFonts w:cs="Arial"/>
                <w:position w:val="-12"/>
                <w:lang w:eastAsia="ja-JP"/>
              </w:rPr>
              <w:object w:dxaOrig="825" w:dyaOrig="315" w14:anchorId="239BACB2">
                <v:shape id="_x0000_i1041" type="#_x0000_t75" style="width:44.5pt;height:14.5pt" o:ole="" fillcolor="window">
                  <v:imagedata r:id="rId20" o:title=""/>
                </v:shape>
                <o:OLEObject Type="Embed" ProgID="Equation.DSMT4" ShapeID="_x0000_i1041" DrawAspect="Content" ObjectID="_1760515609" r:id="rId36"/>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0D75E838"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7F5A532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0</w:t>
            </w:r>
            <w:del w:id="26" w:author="Allen Zhang (张爽)" w:date="2023-10-31T09:59:00Z">
              <w:r w:rsidRPr="003B3B49" w:rsidDel="00452C6F">
                <w:rPr>
                  <w:rFonts w:ascii="Arial" w:hAnsi="Arial"/>
                  <w:sz w:val="18"/>
                  <w:lang w:eastAsia="ja-JP"/>
                </w:rPr>
                <w:delText>+TT</w:delText>
              </w:r>
            </w:del>
          </w:p>
        </w:tc>
        <w:tc>
          <w:tcPr>
            <w:tcW w:w="1616" w:type="dxa"/>
            <w:tcBorders>
              <w:top w:val="single" w:sz="4" w:space="0" w:color="auto"/>
              <w:left w:val="single" w:sz="4" w:space="0" w:color="auto"/>
              <w:bottom w:val="single" w:sz="4" w:space="0" w:color="auto"/>
              <w:right w:val="single" w:sz="4" w:space="0" w:color="auto"/>
            </w:tcBorders>
          </w:tcPr>
          <w:p w14:paraId="473502D1"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-12</w:t>
            </w:r>
            <w:del w:id="27" w:author="Allen Zhang (张爽)" w:date="2023-10-31T09:59:00Z">
              <w:r w:rsidRPr="003B3B49" w:rsidDel="00452C6F">
                <w:rPr>
                  <w:rFonts w:ascii="Arial" w:hAnsi="Arial"/>
                  <w:sz w:val="18"/>
                  <w:lang w:eastAsia="ja-JP"/>
                </w:rPr>
                <w:delText>+TT</w:delText>
              </w:r>
            </w:del>
          </w:p>
        </w:tc>
      </w:tr>
      <w:tr w:rsidR="00F95118" w:rsidRPr="003B3B49" w14:paraId="6F890104"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285184F"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170243AD"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CEB076F"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AWGN</w:t>
            </w:r>
          </w:p>
        </w:tc>
      </w:tr>
      <w:tr w:rsidR="00F95118" w:rsidRPr="003B3B49" w14:paraId="1BD2F19A"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5F8F288" w14:textId="77777777" w:rsidR="00F95118" w:rsidRPr="003B3B49" w:rsidRDefault="00F95118" w:rsidP="00F96970">
            <w:pPr>
              <w:keepNext/>
              <w:keepLines/>
              <w:spacing w:after="0"/>
              <w:rPr>
                <w:rFonts w:ascii="Arial" w:hAnsi="Arial" w:cs="Arial"/>
                <w:sz w:val="18"/>
                <w:lang w:eastAsia="ja-JP"/>
              </w:rPr>
            </w:pPr>
            <w:r w:rsidRPr="003B3B4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A7D43D0"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29F7EDE"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cs="Arial"/>
                <w:sz w:val="18"/>
                <w:lang w:eastAsia="ja-JP"/>
              </w:rPr>
              <w:t>1</w:t>
            </w:r>
            <w:r w:rsidRPr="003B3B49">
              <w:rPr>
                <w:rFonts w:ascii="Arial" w:hAnsi="Arial"/>
                <w:sz w:val="18"/>
                <w:lang w:eastAsia="ja-JP"/>
              </w:rPr>
              <w:t>x1</w:t>
            </w:r>
          </w:p>
        </w:tc>
      </w:tr>
      <w:tr w:rsidR="00F95118" w:rsidRPr="003B3B49" w14:paraId="3F825D53" w14:textId="77777777" w:rsidTr="00F96970">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68B6A74" w14:textId="77777777" w:rsidR="00F95118" w:rsidRPr="003B3B49" w:rsidRDefault="00F95118" w:rsidP="00F96970">
            <w:pPr>
              <w:keepNext/>
              <w:keepLines/>
              <w:spacing w:after="0"/>
              <w:rPr>
                <w:rFonts w:ascii="Arial" w:hAnsi="Arial" w:cs="Arial"/>
                <w:sz w:val="18"/>
                <w:lang w:eastAsia="ja-JP"/>
              </w:rPr>
            </w:pPr>
            <w:r w:rsidRPr="003B3B49">
              <w:rPr>
                <w:rFonts w:ascii="Arial" w:hAnsi="Arial"/>
                <w:sz w:val="18"/>
                <w:lang w:eastAsia="ko-KR"/>
              </w:rPr>
              <w:t xml:space="preserve">Channel quality IE </w:t>
            </w:r>
            <w:r w:rsidRPr="003B3B4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2D7F9EE3" w14:textId="77777777" w:rsidR="00F95118" w:rsidRPr="003B3B49" w:rsidRDefault="00F95118" w:rsidP="00F96970">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3FF2D87" w14:textId="77777777" w:rsidR="00F95118" w:rsidRPr="003B3B49" w:rsidRDefault="00F95118" w:rsidP="00F96970">
            <w:pPr>
              <w:keepNext/>
              <w:keepLines/>
              <w:spacing w:after="0"/>
              <w:jc w:val="center"/>
              <w:rPr>
                <w:rFonts w:ascii="Arial" w:hAnsi="Arial"/>
                <w:sz w:val="18"/>
                <w:lang w:eastAsia="ja-JP"/>
              </w:rPr>
            </w:pPr>
            <w:r w:rsidRPr="003B3B49">
              <w:rPr>
                <w:rFonts w:ascii="Arial" w:hAnsi="Arial"/>
                <w:sz w:val="18"/>
                <w:lang w:eastAsia="ja-JP"/>
              </w:rPr>
              <w:t>CQI-NPDCCH-NB</w:t>
            </w:r>
          </w:p>
        </w:tc>
      </w:tr>
      <w:tr w:rsidR="00F95118" w:rsidRPr="003B3B49" w14:paraId="0321E4E9" w14:textId="77777777" w:rsidTr="00F96970">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0743055C"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1:</w:t>
            </w:r>
            <w:r w:rsidRPr="003B3B49">
              <w:rPr>
                <w:rFonts w:ascii="Arial" w:hAnsi="Arial"/>
                <w:sz w:val="18"/>
                <w:lang w:eastAsia="ja-JP"/>
              </w:rPr>
              <w:tab/>
            </w:r>
            <w:r w:rsidRPr="003B3B49">
              <w:rPr>
                <w:rFonts w:ascii="Arial" w:hAnsi="Arial"/>
                <w:sz w:val="18"/>
                <w:lang w:eastAsia="ko-KR"/>
              </w:rPr>
              <w:t xml:space="preserve">OCNG shall be used such that active cells are fully </w:t>
            </w:r>
            <w:proofErr w:type="gramStart"/>
            <w:r w:rsidRPr="003B3B49">
              <w:rPr>
                <w:rFonts w:ascii="Arial" w:hAnsi="Arial"/>
                <w:sz w:val="18"/>
                <w:lang w:eastAsia="ko-KR"/>
              </w:rPr>
              <w:t>allocated</w:t>
            </w:r>
            <w:proofErr w:type="gramEnd"/>
            <w:r w:rsidRPr="003B3B49">
              <w:rPr>
                <w:rFonts w:ascii="Arial" w:hAnsi="Arial"/>
                <w:sz w:val="18"/>
                <w:lang w:eastAsia="ko-KR"/>
              </w:rPr>
              <w:t xml:space="preserve"> and a constant total transmitted power spectral density is achieved for all OFDM symbols.</w:t>
            </w:r>
          </w:p>
          <w:p w14:paraId="3131437C" w14:textId="77777777" w:rsidR="00F95118" w:rsidRPr="003B3B49" w:rsidRDefault="00F95118" w:rsidP="00F96970">
            <w:pPr>
              <w:keepNext/>
              <w:keepLines/>
              <w:spacing w:after="0"/>
              <w:ind w:left="851" w:hanging="851"/>
              <w:rPr>
                <w:rFonts w:ascii="Arial" w:hAnsi="Arial"/>
                <w:sz w:val="18"/>
                <w:lang w:eastAsia="ko-KR"/>
              </w:rPr>
            </w:pPr>
            <w:r w:rsidRPr="003B3B49">
              <w:rPr>
                <w:rFonts w:ascii="Arial" w:hAnsi="Arial"/>
                <w:sz w:val="18"/>
                <w:lang w:eastAsia="ja-JP"/>
              </w:rPr>
              <w:t>Note 2:</w:t>
            </w:r>
            <w:r w:rsidRPr="003B3B49">
              <w:rPr>
                <w:rFonts w:ascii="Arial" w:hAnsi="Arial"/>
                <w:sz w:val="18"/>
                <w:lang w:eastAsia="ja-JP"/>
              </w:rPr>
              <w:tab/>
            </w:r>
            <w:r w:rsidRPr="003B3B4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3B3B49">
              <w:rPr>
                <w:rFonts w:ascii="Arial" w:hAnsi="Arial"/>
                <w:position w:val="-12"/>
                <w:sz w:val="18"/>
                <w:lang w:eastAsia="ko-KR"/>
              </w:rPr>
              <w:object w:dxaOrig="405" w:dyaOrig="405" w14:anchorId="263CDC97">
                <v:shape id="_x0000_i1042" type="#_x0000_t75" style="width:21.5pt;height:21.5pt" o:ole="" fillcolor="window">
                  <v:imagedata r:id="rId18" o:title=""/>
                </v:shape>
                <o:OLEObject Type="Embed" ProgID="Equation.3" ShapeID="_x0000_i1042" DrawAspect="Content" ObjectID="_1760515610" r:id="rId37"/>
              </w:object>
            </w:r>
            <w:r w:rsidRPr="003B3B49">
              <w:rPr>
                <w:rFonts w:ascii="Arial" w:hAnsi="Arial"/>
                <w:sz w:val="18"/>
                <w:lang w:eastAsia="ko-KR"/>
              </w:rPr>
              <w:t xml:space="preserve"> to be fulfilled.</w:t>
            </w:r>
          </w:p>
          <w:p w14:paraId="49F6B434"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See TS 36.331 [2].</w:t>
            </w:r>
          </w:p>
          <w:p w14:paraId="186C05A9" w14:textId="77777777" w:rsidR="00F95118" w:rsidRPr="003B3B49" w:rsidRDefault="00F95118" w:rsidP="00F96970">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The NPDCCH repetition level shall be adjusted during T2 based on the DL channel quality report so that the requirements in Table 9.1.22.16-1 can be verified.</w:t>
            </w:r>
          </w:p>
        </w:tc>
      </w:tr>
    </w:tbl>
    <w:p w14:paraId="4657812E" w14:textId="77777777" w:rsidR="00F95118" w:rsidRPr="000668D3" w:rsidRDefault="00F95118" w:rsidP="00F95118">
      <w:pPr>
        <w:pStyle w:val="EditorsNote"/>
      </w:pPr>
    </w:p>
    <w:p w14:paraId="2603A6F1" w14:textId="3104EDBE" w:rsidR="00F95118" w:rsidRDefault="00F95118" w:rsidP="00F95118">
      <w:pPr>
        <w:pStyle w:val="2"/>
        <w:rPr>
          <w:rFonts w:cs="Arial"/>
          <w:color w:val="FF0000"/>
          <w:szCs w:val="32"/>
        </w:rPr>
      </w:pPr>
      <w:r w:rsidRPr="00B25F76">
        <w:rPr>
          <w:rFonts w:cs="Arial"/>
          <w:color w:val="FF0000"/>
          <w:szCs w:val="32"/>
        </w:rPr>
        <w:t xml:space="preserve">&lt;&lt;&lt; END OF CHANGES </w:t>
      </w:r>
      <w:r>
        <w:rPr>
          <w:rFonts w:cs="Arial"/>
          <w:color w:val="FF0000"/>
          <w:szCs w:val="32"/>
        </w:rPr>
        <w:t>6</w:t>
      </w:r>
      <w:r w:rsidRPr="00B25F76">
        <w:rPr>
          <w:rFonts w:cs="Arial"/>
          <w:color w:val="FF0000"/>
          <w:szCs w:val="32"/>
        </w:rPr>
        <w:t>&gt;&gt;&gt;</w:t>
      </w:r>
    </w:p>
    <w:p w14:paraId="7528453D" w14:textId="77777777" w:rsidR="00F95118" w:rsidRDefault="00F95118" w:rsidP="00F95118">
      <w:pPr>
        <w:rPr>
          <w:noProof/>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ED51" w14:textId="77777777" w:rsidR="00FA291C" w:rsidRDefault="00FA291C">
      <w:r>
        <w:separator/>
      </w:r>
    </w:p>
  </w:endnote>
  <w:endnote w:type="continuationSeparator" w:id="0">
    <w:p w14:paraId="5C9D312B" w14:textId="77777777" w:rsidR="00FA291C" w:rsidRDefault="00FA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F92E" w14:textId="77777777" w:rsidR="001E1DC7" w:rsidRDefault="001E1DC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8141" w14:textId="77777777" w:rsidR="001E1DC7" w:rsidRDefault="001E1DC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1734D" w14:textId="77777777" w:rsidR="001E1DC7" w:rsidRDefault="001E1DC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EA75" w14:textId="77777777" w:rsidR="00FA291C" w:rsidRDefault="00FA291C">
      <w:r>
        <w:separator/>
      </w:r>
    </w:p>
  </w:footnote>
  <w:footnote w:type="continuationSeparator" w:id="0">
    <w:p w14:paraId="3E2B1994" w14:textId="77777777" w:rsidR="00FA291C" w:rsidRDefault="00FA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1C7C0" w14:textId="77777777" w:rsidR="001E1DC7" w:rsidRDefault="001E1D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49E2B" w14:textId="77777777" w:rsidR="001E1DC7" w:rsidRDefault="001E1DC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51F4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162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1CD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B1B93"/>
    <w:multiLevelType w:val="hybridMultilevel"/>
    <w:tmpl w:val="90F0AC26"/>
    <w:lvl w:ilvl="0" w:tplc="1F4898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1DC7"/>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5118"/>
    <w:rsid w:val="00FA29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F95118"/>
    <w:rPr>
      <w:rFonts w:ascii="Arial" w:hAnsi="Arial"/>
      <w:sz w:val="32"/>
      <w:lang w:val="en-GB" w:eastAsia="en-US"/>
    </w:rPr>
  </w:style>
  <w:style w:type="character" w:customStyle="1" w:styleId="40">
    <w:name w:val="标题 4 字符"/>
    <w:basedOn w:val="a0"/>
    <w:link w:val="4"/>
    <w:rsid w:val="00F95118"/>
    <w:rPr>
      <w:rFonts w:ascii="Arial" w:hAnsi="Arial"/>
      <w:sz w:val="24"/>
      <w:lang w:val="en-GB" w:eastAsia="en-US"/>
    </w:rPr>
  </w:style>
  <w:style w:type="character" w:customStyle="1" w:styleId="a5">
    <w:name w:val="页眉 字符"/>
    <w:basedOn w:val="a0"/>
    <w:link w:val="a4"/>
    <w:rsid w:val="00F95118"/>
    <w:rPr>
      <w:rFonts w:ascii="Arial" w:hAnsi="Arial"/>
      <w:b/>
      <w:noProof/>
      <w:sz w:val="18"/>
      <w:lang w:val="en-GB" w:eastAsia="en-US"/>
    </w:rPr>
  </w:style>
  <w:style w:type="character" w:customStyle="1" w:styleId="EditorsNoteCarCar">
    <w:name w:val="Editor's Note Car Car"/>
    <w:link w:val="EditorsNote"/>
    <w:qFormat/>
    <w:locked/>
    <w:rsid w:val="00F95118"/>
    <w:rPr>
      <w:rFonts w:ascii="Times New Roman" w:hAnsi="Times New Roman"/>
      <w:color w:val="FF0000"/>
      <w:lang w:val="en-GB" w:eastAsia="en-US"/>
    </w:rPr>
  </w:style>
  <w:style w:type="character" w:customStyle="1" w:styleId="THChar">
    <w:name w:val="TH Char"/>
    <w:link w:val="TH"/>
    <w:qFormat/>
    <w:rsid w:val="00F95118"/>
    <w:rPr>
      <w:rFonts w:ascii="Arial" w:hAnsi="Arial"/>
      <w:b/>
      <w:lang w:val="en-GB" w:eastAsia="en-US"/>
    </w:rPr>
  </w:style>
  <w:style w:type="character" w:customStyle="1" w:styleId="TANChar">
    <w:name w:val="TAN Char"/>
    <w:link w:val="TAN"/>
    <w:qFormat/>
    <w:rsid w:val="00F95118"/>
    <w:rPr>
      <w:rFonts w:ascii="Arial" w:hAnsi="Arial"/>
      <w:sz w:val="18"/>
      <w:lang w:val="en-GB" w:eastAsia="en-US"/>
    </w:rPr>
  </w:style>
  <w:style w:type="character" w:customStyle="1" w:styleId="TACChar">
    <w:name w:val="TAC Char"/>
    <w:link w:val="TAC"/>
    <w:qFormat/>
    <w:rsid w:val="00F95118"/>
    <w:rPr>
      <w:rFonts w:ascii="Arial" w:hAnsi="Arial"/>
      <w:sz w:val="18"/>
      <w:lang w:val="en-GB" w:eastAsia="en-US"/>
    </w:rPr>
  </w:style>
  <w:style w:type="character" w:customStyle="1" w:styleId="TAHCar">
    <w:name w:val="TAH Car"/>
    <w:link w:val="TAH"/>
    <w:qFormat/>
    <w:rsid w:val="00F95118"/>
    <w:rPr>
      <w:rFonts w:ascii="Arial" w:hAnsi="Arial"/>
      <w:b/>
      <w:sz w:val="18"/>
      <w:lang w:val="en-GB" w:eastAsia="en-US"/>
    </w:rPr>
  </w:style>
  <w:style w:type="character" w:customStyle="1" w:styleId="TALChar">
    <w:name w:val="TAL Char"/>
    <w:link w:val="TAL"/>
    <w:qFormat/>
    <w:rsid w:val="00F951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header" Target="header5.xml"/><Relationship Id="rId21" Type="http://schemas.openxmlformats.org/officeDocument/2006/relationships/oleObject" Target="embeddings/oleObject2.bin"/><Relationship Id="rId34" Type="http://schemas.openxmlformats.org/officeDocument/2006/relationships/oleObject" Target="embeddings/oleObject1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1886</Words>
  <Characters>10756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8</cp:revision>
  <cp:lastPrinted>1899-12-31T23:00:00Z</cp:lastPrinted>
  <dcterms:created xsi:type="dcterms:W3CDTF">2020-02-03T08:32:00Z</dcterms:created>
  <dcterms:modified xsi:type="dcterms:W3CDTF">2023-11-03T03:13:00Z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R5-236627</vt:lpwstr>
  </property>
  <property fmtid="{D5CDD505-2E9C-101B-9397-08002B2CF9AE}" pid="10" name="Spec#">
    <vt:lpwstr>36.521-3</vt:lpwstr>
  </property>
  <property fmtid="{D5CDD505-2E9C-101B-9397-08002B2CF9AE}" pid="11" name="Cr#">
    <vt:lpwstr>2721</vt:lpwstr>
  </property>
  <property fmtid="{D5CDD505-2E9C-101B-9397-08002B2CF9AE}" pid="12" name="Revision">
    <vt:lpwstr>-</vt:lpwstr>
  </property>
  <property fmtid="{D5CDD505-2E9C-101B-9397-08002B2CF9AE}" pid="13" name="Version">
    <vt:lpwstr>18.2.0</vt:lpwstr>
  </property>
  <property fmtid="{D5CDD505-2E9C-101B-9397-08002B2CF9AE}" pid="14" name="CrTitle">
    <vt:lpwstr>Deletion of editor’s notes of MU TT and update TT value for IoT NTN DCQR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2023-11-03T03:08:31Z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2f278f9f-5a09-433f-a3ff-a5a735473861</vt:lpwstr>
  </property>
  <property fmtid="{D5CDD505-2E9C-101B-9397-08002B2CF9AE}" pid="27" name="MSIP_Label_83bcef13-7cac-433f-ba1d-47a323951816_ContentBits">
    <vt:lpwstr>0</vt:lpwstr>
  </property>
</Properties>
</file>